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7604" w14:textId="77777777" w:rsidR="00072DD0" w:rsidRPr="00001DFE" w:rsidRDefault="00072DD0" w:rsidP="00C51F64">
      <w:pPr>
        <w:rPr>
          <w:bCs/>
        </w:rPr>
      </w:pPr>
    </w:p>
    <w:p w14:paraId="65774F7E" w14:textId="77777777" w:rsidR="006F52EF" w:rsidRDefault="006F52EF" w:rsidP="00C51F64">
      <w:pPr>
        <w:rPr>
          <w:b/>
        </w:rPr>
      </w:pPr>
      <w:r w:rsidRPr="00C51F64">
        <w:rPr>
          <w:b/>
        </w:rPr>
        <w:t>Section</w:t>
      </w:r>
      <w:r w:rsidR="00C51F64">
        <w:rPr>
          <w:b/>
        </w:rPr>
        <w:t xml:space="preserve"> </w:t>
      </w:r>
      <w:r w:rsidRPr="00C51F64">
        <w:rPr>
          <w:b/>
        </w:rPr>
        <w:t xml:space="preserve">175.320 </w:t>
      </w:r>
      <w:r w:rsidR="00C51F64">
        <w:rPr>
          <w:b/>
        </w:rPr>
        <w:t xml:space="preserve"> </w:t>
      </w:r>
      <w:r w:rsidRPr="00C51F64">
        <w:rPr>
          <w:b/>
        </w:rPr>
        <w:t xml:space="preserve">Scheduling of UST Activity </w:t>
      </w:r>
    </w:p>
    <w:p w14:paraId="2D317F06" w14:textId="77777777" w:rsidR="00C51F64" w:rsidRPr="00001DFE" w:rsidRDefault="00C51F64" w:rsidP="00C51F64">
      <w:pPr>
        <w:rPr>
          <w:bCs/>
        </w:rPr>
      </w:pPr>
    </w:p>
    <w:p w14:paraId="5EE2D262" w14:textId="5930D32D" w:rsidR="006F52EF" w:rsidRPr="006F52EF" w:rsidRDefault="006F52EF" w:rsidP="00C51F64">
      <w:pPr>
        <w:ind w:left="1440" w:hanging="720"/>
      </w:pPr>
      <w:r w:rsidRPr="006F52EF">
        <w:t>a)</w:t>
      </w:r>
      <w:r w:rsidR="00C51F64">
        <w:tab/>
      </w:r>
      <w:r w:rsidRPr="006F52EF">
        <w:t xml:space="preserve">All permitted activity shall be scheduled with </w:t>
      </w:r>
      <w:proofErr w:type="spellStart"/>
      <w:r w:rsidRPr="006F52EF">
        <w:t>OSFM</w:t>
      </w:r>
      <w:proofErr w:type="spellEnd"/>
      <w:r w:rsidRPr="006F52EF">
        <w:t xml:space="preserve">.  There are </w:t>
      </w:r>
      <w:r w:rsidR="00682BC9">
        <w:t>2</w:t>
      </w:r>
      <w:r w:rsidRPr="006F52EF">
        <w:t xml:space="preserve"> sets of procedures for scheduling permitted activity, </w:t>
      </w:r>
      <w:r w:rsidR="00544D30">
        <w:t>Operational Safety Inspection (</w:t>
      </w:r>
      <w:proofErr w:type="spellStart"/>
      <w:r w:rsidR="00544D30">
        <w:t>OSI</w:t>
      </w:r>
      <w:proofErr w:type="spellEnd"/>
      <w:r w:rsidR="00544D30">
        <w:t>) or Performance Assurance Inspection (PAI)</w:t>
      </w:r>
      <w:r w:rsidRPr="006F52EF">
        <w:t xml:space="preserve">.  The procedures for scheduling </w:t>
      </w:r>
      <w:proofErr w:type="spellStart"/>
      <w:smartTag w:uri="urn:schemas-microsoft-com:office:smarttags" w:element="stockticker">
        <w:r w:rsidRPr="006F52EF">
          <w:t>OSI</w:t>
        </w:r>
      </w:smartTag>
      <w:proofErr w:type="spellEnd"/>
      <w:r w:rsidRPr="006F52EF">
        <w:t xml:space="preserve"> Activity (Date Certain) are set forth in subsection (c) and for PAI Activity (Date and Time Certain) are set forth in subsection (d).  A </w:t>
      </w:r>
      <w:r w:rsidR="00591A39" w:rsidRPr="00082118">
        <w:t>licensed</w:t>
      </w:r>
      <w:r w:rsidR="00591A39" w:rsidRPr="006F52EF">
        <w:t xml:space="preserve"> </w:t>
      </w:r>
      <w:r w:rsidRPr="006F52EF">
        <w:t xml:space="preserve">contractor shall have at least one employee certified for the </w:t>
      </w:r>
      <w:smartTag w:uri="urn:schemas-microsoft-com:office:smarttags" w:element="stockticker">
        <w:r w:rsidRPr="006F52EF">
          <w:t>UST</w:t>
        </w:r>
      </w:smartTag>
      <w:r w:rsidRPr="006F52EF">
        <w:t xml:space="preserve"> activity for which the permit was issued actively supervising in person the </w:t>
      </w:r>
      <w:smartTag w:uri="urn:schemas-microsoft-com:office:smarttags" w:element="stockticker">
        <w:r w:rsidRPr="006F52EF">
          <w:t>UST</w:t>
        </w:r>
      </w:smartTag>
      <w:r w:rsidRPr="006F52EF">
        <w:t xml:space="preserve"> activity being performed on the site.  At all times during permitted activity, including at all STSS inspections</w:t>
      </w:r>
      <w:r w:rsidR="00246F37">
        <w:t>,</w:t>
      </w:r>
      <w:r w:rsidRPr="006F52EF">
        <w:t xml:space="preserve"> including any final inspection, there shall be an employee or individual contractor certified in the work to be done on the job site</w:t>
      </w:r>
      <w:r w:rsidR="00E004FC">
        <w:t>.</w:t>
      </w:r>
      <w:r w:rsidRPr="006F52EF">
        <w:t xml:space="preserve"> </w:t>
      </w:r>
      <w:r w:rsidR="00E004FC">
        <w:t>S</w:t>
      </w:r>
      <w:r w:rsidRPr="006F52EF">
        <w:t xml:space="preserve">ubcontractors are not </w:t>
      </w:r>
      <w:r w:rsidR="00C51F64">
        <w:t>"</w:t>
      </w:r>
      <w:r w:rsidRPr="006F52EF">
        <w:t>employees</w:t>
      </w:r>
      <w:r w:rsidR="00C51F64">
        <w:t>"</w:t>
      </w:r>
      <w:r w:rsidRPr="006F52EF">
        <w:t xml:space="preserve"> for this purpose.</w:t>
      </w:r>
    </w:p>
    <w:p w14:paraId="3EADE533" w14:textId="77777777" w:rsidR="00C51F64" w:rsidRDefault="00C51F64" w:rsidP="00C51F64"/>
    <w:p w14:paraId="303EA913" w14:textId="2A851399" w:rsidR="006F52EF" w:rsidRPr="00E004FC" w:rsidRDefault="006F52EF" w:rsidP="00E004FC">
      <w:pPr>
        <w:ind w:left="1440" w:hanging="720"/>
      </w:pPr>
      <w:r w:rsidRPr="00E004FC">
        <w:t>b)</w:t>
      </w:r>
      <w:r w:rsidR="00C51F64" w:rsidRPr="00E004FC">
        <w:tab/>
      </w:r>
      <w:r w:rsidRPr="00E004FC">
        <w:t xml:space="preserve">No permitted and scheduled </w:t>
      </w:r>
      <w:proofErr w:type="spellStart"/>
      <w:r w:rsidRPr="00E004FC">
        <w:t>OSI</w:t>
      </w:r>
      <w:proofErr w:type="spellEnd"/>
      <w:r w:rsidRPr="00E004FC">
        <w:t xml:space="preserve"> or PAI activity can be performed outside the schedule unless changes have been approved in advance by </w:t>
      </w:r>
      <w:proofErr w:type="spellStart"/>
      <w:r w:rsidRPr="00E004FC">
        <w:t>OSFM</w:t>
      </w:r>
      <w:proofErr w:type="spellEnd"/>
      <w:r w:rsidRPr="00E004FC">
        <w:t xml:space="preserve">.  Notice of cancellation must be received by </w:t>
      </w:r>
      <w:proofErr w:type="spellStart"/>
      <w:r w:rsidRPr="00E004FC">
        <w:t>OSFM</w:t>
      </w:r>
      <w:proofErr w:type="spellEnd"/>
      <w:r w:rsidRPr="00E004FC">
        <w:t xml:space="preserve"> </w:t>
      </w:r>
      <w:r w:rsidR="002E4005">
        <w:t>no later than 6:00 a.m.</w:t>
      </w:r>
      <w:r w:rsidRPr="00E004FC">
        <w:t xml:space="preserve"> of the scheduled date and the revised date of the work must be at least </w:t>
      </w:r>
      <w:r w:rsidR="002E4005">
        <w:t>one</w:t>
      </w:r>
      <w:r w:rsidRPr="00E004FC">
        <w:t xml:space="preserve"> complete working </w:t>
      </w:r>
      <w:r w:rsidR="002E4005">
        <w:t>day</w:t>
      </w:r>
      <w:r w:rsidRPr="00E004FC">
        <w:t xml:space="preserve"> after </w:t>
      </w:r>
      <w:proofErr w:type="spellStart"/>
      <w:r w:rsidRPr="00E004FC">
        <w:t>OSFM</w:t>
      </w:r>
      <w:proofErr w:type="spellEnd"/>
      <w:r w:rsidRPr="00E004FC">
        <w:t xml:space="preserve"> receipt of the revised job schedule request.  The day of receipt is not included in the advance notice/receipt calculation.  A new permit and fee will be required when there is a failure to meet any of the schedules. This includes not being present for inspection, not being completely ready for inspection,</w:t>
      </w:r>
      <w:r w:rsidR="00591A39" w:rsidRPr="00591A39">
        <w:t xml:space="preserve"> </w:t>
      </w:r>
      <w:r w:rsidR="00591A39" w:rsidRPr="00082118">
        <w:t>violation of any technical requirements for the permitted work,</w:t>
      </w:r>
      <w:r w:rsidRPr="00E004FC">
        <w:t xml:space="preserve"> allowing permit to expire before completing the final inspection, or not canceling </w:t>
      </w:r>
      <w:r w:rsidR="00E004FC">
        <w:t xml:space="preserve">the </w:t>
      </w:r>
      <w:r w:rsidRPr="00E004FC">
        <w:t xml:space="preserve">job within the allowed time frame.  </w:t>
      </w:r>
      <w:r w:rsidR="008A468A">
        <w:t>Failure to meet the schedules also includes a failure to complete all UST work and site preparation necessary for the STSS inspection, including any necessary testing and related corrections, prior to the time the STSS is scheduled to first arrive.</w:t>
      </w:r>
      <w:r w:rsidR="008A468A" w:rsidRPr="00E004FC">
        <w:t xml:space="preserve">  Upon </w:t>
      </w:r>
      <w:r w:rsidR="008A468A">
        <w:t>these</w:t>
      </w:r>
      <w:r w:rsidR="008A468A" w:rsidRPr="00E004FC">
        <w:t xml:space="preserve"> events, the permit is considered </w:t>
      </w:r>
      <w:r w:rsidR="002E4005">
        <w:t>void</w:t>
      </w:r>
      <w:r w:rsidR="008A468A" w:rsidRPr="00E004FC">
        <w:t xml:space="preserve"> and no work may commence until a new permit is issued and the work scheduled pursuant to this Section.</w:t>
      </w:r>
      <w:r w:rsidR="008A468A">
        <w:t xml:space="preserve"> </w:t>
      </w:r>
    </w:p>
    <w:p w14:paraId="6EE905AE" w14:textId="77777777" w:rsidR="00C51F64" w:rsidRDefault="00C51F64" w:rsidP="00C51F64"/>
    <w:p w14:paraId="7C8BE4DC" w14:textId="5A24F2E5" w:rsidR="006F52EF" w:rsidRPr="006F52EF" w:rsidRDefault="006F52EF" w:rsidP="002E4005">
      <w:pPr>
        <w:ind w:left="1440" w:hanging="720"/>
      </w:pPr>
      <w:r w:rsidRPr="006F52EF">
        <w:t>c)</w:t>
      </w:r>
      <w:r w:rsidR="00C51F64">
        <w:tab/>
      </w:r>
      <w:proofErr w:type="spellStart"/>
      <w:r w:rsidRPr="006F52EF">
        <w:t>OSI</w:t>
      </w:r>
      <w:proofErr w:type="spellEnd"/>
      <w:r w:rsidRPr="006F52EF">
        <w:t xml:space="preserve"> (Date Certain) Activity.  </w:t>
      </w:r>
      <w:proofErr w:type="spellStart"/>
      <w:r w:rsidRPr="006F52EF">
        <w:t>OSI</w:t>
      </w:r>
      <w:proofErr w:type="spellEnd"/>
      <w:r w:rsidRPr="006F52EF">
        <w:t xml:space="preserve"> activit</w:t>
      </w:r>
      <w:r w:rsidR="00E004FC">
        <w:t xml:space="preserve">y includes </w:t>
      </w:r>
      <w:r w:rsidR="002E4005">
        <w:t xml:space="preserve">UST installations, installation or removal of </w:t>
      </w:r>
      <w:r w:rsidR="00D50306" w:rsidRPr="00B542B3">
        <w:rPr>
          <w:color w:val="000000"/>
        </w:rPr>
        <w:t>over 20 feet or 50% of the total piping run or</w:t>
      </w:r>
      <w:r w:rsidR="00D50306">
        <w:t xml:space="preserve"> </w:t>
      </w:r>
      <w:r w:rsidR="002E4005">
        <w:t xml:space="preserve">an entire pipe run, tank </w:t>
      </w:r>
      <w:r w:rsidR="00E004FC">
        <w:t>removal, abandonment-in-</w:t>
      </w:r>
      <w:r w:rsidRPr="006F52EF">
        <w:t xml:space="preserve">place, </w:t>
      </w:r>
      <w:r w:rsidR="002E4005">
        <w:t xml:space="preserve">lining and lining inspection, tank entry </w:t>
      </w:r>
      <w:r w:rsidRPr="006F52EF">
        <w:t>and any hot work.</w:t>
      </w:r>
      <w:r w:rsidRPr="006F52EF">
        <w:rPr>
          <w:spacing w:val="-2"/>
        </w:rPr>
        <w:t xml:space="preserve"> </w:t>
      </w:r>
      <w:r w:rsidR="002E4005" w:rsidRPr="002E4005">
        <w:t xml:space="preserve">Regarding UST installation, scheduled </w:t>
      </w:r>
      <w:proofErr w:type="spellStart"/>
      <w:r w:rsidR="002E4005" w:rsidRPr="002E4005">
        <w:t>OSFM</w:t>
      </w:r>
      <w:proofErr w:type="spellEnd"/>
      <w:r w:rsidR="002E4005" w:rsidRPr="002E4005">
        <w:t xml:space="preserve"> inspections are required for an air test on the tank prior to installation, tank installation, air test on primary lines, air test on secondary containment, hydrostatic test on containments prior to backfill, and final inspection.</w:t>
      </w:r>
      <w:r w:rsidR="002E4005" w:rsidRPr="002E4005">
        <w:rPr>
          <w:spacing w:val="4"/>
        </w:rPr>
        <w:t xml:space="preserve"> Regarding installation of an entire pipe run, </w:t>
      </w:r>
      <w:proofErr w:type="spellStart"/>
      <w:r w:rsidR="002E4005" w:rsidRPr="002E4005">
        <w:t>OSFM</w:t>
      </w:r>
      <w:proofErr w:type="spellEnd"/>
      <w:r w:rsidR="002E4005" w:rsidRPr="002E4005">
        <w:t xml:space="preserve"> inspections are required for both the primary and secondary air test on the piping and a hydrostatic test on containments prior to backfill, and final inspection.</w:t>
      </w:r>
      <w:r w:rsidR="002E4005" w:rsidRPr="002E4005">
        <w:rPr>
          <w:spacing w:val="4"/>
        </w:rPr>
        <w:t xml:space="preserve"> </w:t>
      </w:r>
      <w:r w:rsidRPr="006F52EF">
        <w:rPr>
          <w:spacing w:val="-2"/>
        </w:rPr>
        <w:t>Any additional inspection in follow-up to tank penetration via hot</w:t>
      </w:r>
      <w:r w:rsidR="00E004FC">
        <w:rPr>
          <w:spacing w:val="-2"/>
        </w:rPr>
        <w:t xml:space="preserve"> </w:t>
      </w:r>
      <w:r w:rsidRPr="006F52EF">
        <w:rPr>
          <w:spacing w:val="-2"/>
        </w:rPr>
        <w:t>work, including a f</w:t>
      </w:r>
      <w:r w:rsidR="00E004FC">
        <w:t>inal lining inspection and</w:t>
      </w:r>
      <w:r w:rsidRPr="006F52EF">
        <w:t xml:space="preserve"> tank precision testing, shall be s</w:t>
      </w:r>
      <w:r w:rsidR="00E004FC">
        <w:t xml:space="preserve">cheduled as a PAI inspection.  </w:t>
      </w:r>
      <w:r w:rsidRPr="006F52EF">
        <w:t xml:space="preserve">For a listing of </w:t>
      </w:r>
      <w:proofErr w:type="spellStart"/>
      <w:r w:rsidRPr="006F52EF">
        <w:t>OSI</w:t>
      </w:r>
      <w:proofErr w:type="spellEnd"/>
      <w:r w:rsidRPr="006F52EF">
        <w:t xml:space="preserve"> activities, see Appendix A to this Part.</w:t>
      </w:r>
      <w:r w:rsidRPr="006F52EF">
        <w:rPr>
          <w:spacing w:val="4"/>
        </w:rPr>
        <w:t xml:space="preserve"> </w:t>
      </w:r>
    </w:p>
    <w:p w14:paraId="1DD7C77B" w14:textId="77777777" w:rsidR="00C51F64" w:rsidRDefault="00C51F64" w:rsidP="00C51F64"/>
    <w:p w14:paraId="7A0C8163" w14:textId="7081C5A6" w:rsidR="006F52EF" w:rsidRPr="006F52EF" w:rsidRDefault="006F52EF" w:rsidP="002E4005">
      <w:pPr>
        <w:ind w:left="2160" w:right="-90" w:hanging="720"/>
      </w:pPr>
      <w:r w:rsidRPr="006F52EF">
        <w:lastRenderedPageBreak/>
        <w:t>1)</w:t>
      </w:r>
      <w:r w:rsidR="00C51F64">
        <w:tab/>
      </w:r>
      <w:r w:rsidRPr="006F52EF">
        <w:t xml:space="preserve">For </w:t>
      </w:r>
      <w:proofErr w:type="spellStart"/>
      <w:r w:rsidRPr="006F52EF">
        <w:t>OSI</w:t>
      </w:r>
      <w:proofErr w:type="spellEnd"/>
      <w:r w:rsidRPr="006F52EF">
        <w:t xml:space="preserve"> activity, the </w:t>
      </w:r>
      <w:r w:rsidR="00591A39" w:rsidRPr="00082118">
        <w:t xml:space="preserve">licensed </w:t>
      </w:r>
      <w:r w:rsidRPr="006F52EF">
        <w:t xml:space="preserve">contractor shall have a granted permit </w:t>
      </w:r>
      <w:r w:rsidR="00E004FC">
        <w:t>before</w:t>
      </w:r>
      <w:r w:rsidRPr="006F52EF">
        <w:t xml:space="preserve"> </w:t>
      </w:r>
      <w:r w:rsidR="002E4005">
        <w:t>scheduling with</w:t>
      </w:r>
      <w:r w:rsidRPr="006F52EF">
        <w:t xml:space="preserve"> </w:t>
      </w:r>
      <w:proofErr w:type="spellStart"/>
      <w:r w:rsidRPr="006F52EF">
        <w:t>OSFM</w:t>
      </w:r>
      <w:proofErr w:type="spellEnd"/>
      <w:r w:rsidRPr="006F52EF">
        <w:t xml:space="preserve"> to establish a specific date and time </w:t>
      </w:r>
      <w:r w:rsidR="002E4005">
        <w:t xml:space="preserve">that is not less than one complete working day before the anticipated date of the </w:t>
      </w:r>
      <w:r w:rsidRPr="006F52EF">
        <w:t xml:space="preserve">permitted activity. </w:t>
      </w:r>
      <w:r w:rsidR="002E4005" w:rsidRPr="002E4005">
        <w:rPr>
          <w:spacing w:val="-1"/>
        </w:rPr>
        <w:t xml:space="preserve">A UST contractor portal for the on-line submission of permit applications and the scheduling of permitted work can be found at </w:t>
      </w:r>
      <w:r w:rsidR="00591A39" w:rsidRPr="00082118">
        <w:t>the</w:t>
      </w:r>
      <w:r w:rsidR="00591A39">
        <w:t xml:space="preserve"> UST</w:t>
      </w:r>
      <w:r w:rsidR="00591A39" w:rsidRPr="00082118">
        <w:t xml:space="preserve"> </w:t>
      </w:r>
      <w:r w:rsidR="00591A39">
        <w:t>Applications and F</w:t>
      </w:r>
      <w:r w:rsidR="00591A39" w:rsidRPr="00082118">
        <w:t xml:space="preserve">orms page for the </w:t>
      </w:r>
      <w:proofErr w:type="spellStart"/>
      <w:r w:rsidR="00591A39">
        <w:t>DPCS</w:t>
      </w:r>
      <w:proofErr w:type="spellEnd"/>
      <w:r w:rsidR="00591A39" w:rsidRPr="00082118">
        <w:t xml:space="preserve"> at</w:t>
      </w:r>
      <w:r w:rsidR="00591A39" w:rsidRPr="00082118">
        <w:rPr>
          <w:spacing w:val="-1"/>
        </w:rPr>
        <w:t xml:space="preserve"> </w:t>
      </w:r>
      <w:r w:rsidR="00EE731F">
        <w:rPr>
          <w:spacing w:val="-1"/>
        </w:rPr>
        <w:t>https://webapps.sfm.illinois.gov/USTPortal/Home/Login?ReturnUrl=%2fUSTPorta</w:t>
      </w:r>
      <w:r w:rsidR="002E4005" w:rsidRPr="002E4005">
        <w:rPr>
          <w:spacing w:val="-1"/>
        </w:rPr>
        <w:t>.</w:t>
      </w:r>
    </w:p>
    <w:p w14:paraId="4CCCACA6" w14:textId="77777777" w:rsidR="00C51F64" w:rsidRDefault="00C51F64" w:rsidP="00C51F64"/>
    <w:p w14:paraId="6308358B" w14:textId="3E5BEAC9" w:rsidR="006F52EF" w:rsidRPr="006F52EF" w:rsidRDefault="006F52EF" w:rsidP="00C51F64">
      <w:pPr>
        <w:ind w:left="2160" w:hanging="720"/>
      </w:pPr>
      <w:r w:rsidRPr="006F52EF">
        <w:t>2)</w:t>
      </w:r>
      <w:r w:rsidR="00C51F64">
        <w:tab/>
      </w:r>
      <w:r w:rsidRPr="006F52EF">
        <w:t xml:space="preserve">Only the </w:t>
      </w:r>
      <w:r w:rsidR="00591A39" w:rsidRPr="00082118">
        <w:t>licensed</w:t>
      </w:r>
      <w:r w:rsidR="00591A39" w:rsidRPr="006F52EF">
        <w:t xml:space="preserve"> </w:t>
      </w:r>
      <w:r w:rsidRPr="006F52EF">
        <w:t xml:space="preserve">contractor or an employee of the contractor (this does not include subcontractors) may schedule the work with </w:t>
      </w:r>
      <w:proofErr w:type="spellStart"/>
      <w:r w:rsidRPr="006F52EF">
        <w:t>OSFM</w:t>
      </w:r>
      <w:proofErr w:type="spellEnd"/>
      <w:r w:rsidRPr="006F52EF">
        <w:t>.</w:t>
      </w:r>
    </w:p>
    <w:p w14:paraId="4CFAFC26" w14:textId="77777777" w:rsidR="00C51F64" w:rsidRDefault="00C51F64" w:rsidP="00C51F64"/>
    <w:p w14:paraId="53A811CC" w14:textId="367DED16" w:rsidR="006F52EF" w:rsidRDefault="006F52EF" w:rsidP="00C51F64">
      <w:pPr>
        <w:ind w:left="2160" w:hanging="720"/>
      </w:pPr>
      <w:r w:rsidRPr="006F52EF">
        <w:t>3)</w:t>
      </w:r>
      <w:r w:rsidR="00C51F64">
        <w:tab/>
      </w:r>
      <w:r w:rsidRPr="006F52EF">
        <w:t xml:space="preserve">For </w:t>
      </w:r>
      <w:proofErr w:type="spellStart"/>
      <w:r w:rsidRPr="006F52EF">
        <w:t>OSI</w:t>
      </w:r>
      <w:proofErr w:type="spellEnd"/>
      <w:r w:rsidRPr="006F52EF">
        <w:t xml:space="preserve"> activity, the work will not be allowed to be done unless a</w:t>
      </w:r>
      <w:r w:rsidR="00E004FC">
        <w:t>n</w:t>
      </w:r>
      <w:r w:rsidRPr="006F52EF">
        <w:t xml:space="preserve"> STSS is on site.</w:t>
      </w:r>
    </w:p>
    <w:p w14:paraId="17FD45E1" w14:textId="6A6E76E4" w:rsidR="00591A39" w:rsidRDefault="00591A39" w:rsidP="006151A8"/>
    <w:p w14:paraId="2AD404D6" w14:textId="1AF6F943" w:rsidR="00591A39" w:rsidRPr="006F52EF" w:rsidRDefault="00591A39" w:rsidP="00C51F64">
      <w:pPr>
        <w:ind w:left="2160" w:hanging="720"/>
      </w:pPr>
      <w:r>
        <w:t>4)</w:t>
      </w:r>
      <w:r>
        <w:tab/>
        <w:t>A</w:t>
      </w:r>
      <w:r w:rsidRPr="00082118">
        <w:t xml:space="preserve">t the final </w:t>
      </w:r>
      <w:proofErr w:type="spellStart"/>
      <w:r>
        <w:t>OSI</w:t>
      </w:r>
      <w:proofErr w:type="spellEnd"/>
      <w:r w:rsidRPr="00082118">
        <w:t xml:space="preserve"> (Date Certain) inspection</w:t>
      </w:r>
      <w:r>
        <w:t xml:space="preserve"> on a lining,</w:t>
      </w:r>
      <w:r w:rsidRPr="00082118">
        <w:t xml:space="preserve"> a licensed </w:t>
      </w:r>
      <w:r w:rsidRPr="00082118">
        <w:rPr>
          <w:spacing w:val="-4"/>
        </w:rPr>
        <w:t xml:space="preserve">contractor representative is not required to be on site but </w:t>
      </w:r>
      <w:r w:rsidRPr="00082118">
        <w:t>scheduling of the final inspection is required</w:t>
      </w:r>
      <w:r>
        <w:t>.</w:t>
      </w:r>
    </w:p>
    <w:p w14:paraId="71BFB0B3" w14:textId="77777777" w:rsidR="00C51F64" w:rsidRPr="00543B17" w:rsidRDefault="00C51F64" w:rsidP="006151A8">
      <w:bookmarkStart w:id="0" w:name="_Toc166050217"/>
    </w:p>
    <w:p w14:paraId="61EAAAF3" w14:textId="574085DE" w:rsidR="006F52EF" w:rsidRPr="00543B17" w:rsidRDefault="006F52EF" w:rsidP="00543B17">
      <w:pPr>
        <w:ind w:left="1440" w:hanging="720"/>
      </w:pPr>
      <w:r w:rsidRPr="00543B17">
        <w:t>d)</w:t>
      </w:r>
      <w:r w:rsidR="00C51F64" w:rsidRPr="00543B17">
        <w:tab/>
      </w:r>
      <w:r w:rsidRPr="00543B17">
        <w:t>PAI (Time and Date Certain) Activity.</w:t>
      </w:r>
      <w:bookmarkStart w:id="1" w:name="_Toc166050218"/>
      <w:bookmarkEnd w:id="0"/>
      <w:r w:rsidRPr="00543B17">
        <w:t xml:space="preserve"> PAI permitted activity includes upgrades</w:t>
      </w:r>
      <w:r w:rsidR="000B1B59" w:rsidRPr="00543B17">
        <w:t xml:space="preserve"> not involving piping installation</w:t>
      </w:r>
      <w:r w:rsidRPr="00543B17">
        <w:t xml:space="preserve">, repairs not involving hot work, or cathodic protection activity. PAI activities will be scheduled for a period of at least </w:t>
      </w:r>
      <w:r w:rsidR="00682BC9" w:rsidRPr="00543B17">
        <w:t>2</w:t>
      </w:r>
      <w:r w:rsidRPr="00543B17">
        <w:t xml:space="preserve"> working hours (between </w:t>
      </w:r>
      <w:r w:rsidR="000B1B59" w:rsidRPr="00543B17">
        <w:t>8:30</w:t>
      </w:r>
      <w:r w:rsidRPr="00543B17">
        <w:t xml:space="preserve"> a.m. and 3:30 p.m. on State business days) and </w:t>
      </w:r>
      <w:r w:rsidR="00155914">
        <w:t>subsequent activities that interfere with the ability to inspect will not proceed until the time period is over.  Tank and line precision testing and cathodic protection testing following permitted activity</w:t>
      </w:r>
      <w:r w:rsidRPr="00543B17">
        <w:t xml:space="preserve"> must be scheduled with </w:t>
      </w:r>
      <w:proofErr w:type="spellStart"/>
      <w:r w:rsidRPr="00543B17">
        <w:t>OSFM</w:t>
      </w:r>
      <w:proofErr w:type="spellEnd"/>
      <w:r w:rsidRPr="00543B17">
        <w:t xml:space="preserve"> pursuant to sub</w:t>
      </w:r>
      <w:r w:rsidR="00E004FC" w:rsidRPr="00543B17">
        <w:t>section (d)(2)</w:t>
      </w:r>
      <w:r w:rsidRPr="00543B17">
        <w:t xml:space="preserve">. For a listing of </w:t>
      </w:r>
      <w:proofErr w:type="spellStart"/>
      <w:r w:rsidRPr="00543B17">
        <w:t>OSI</w:t>
      </w:r>
      <w:proofErr w:type="spellEnd"/>
      <w:r w:rsidRPr="00543B17">
        <w:t xml:space="preserve"> activities, see Appendix A. </w:t>
      </w:r>
    </w:p>
    <w:p w14:paraId="02AD2A16" w14:textId="77777777" w:rsidR="00C51F64" w:rsidRPr="00543B17" w:rsidRDefault="00C51F64" w:rsidP="006151A8"/>
    <w:p w14:paraId="4834407E" w14:textId="1FDB5684" w:rsidR="006F52EF" w:rsidRPr="006F52EF" w:rsidRDefault="006F52EF" w:rsidP="00E004FC">
      <w:pPr>
        <w:ind w:left="2160" w:hanging="720"/>
      </w:pPr>
      <w:r w:rsidRPr="006F52EF">
        <w:t>1)</w:t>
      </w:r>
      <w:r w:rsidR="00C51F64">
        <w:tab/>
      </w:r>
      <w:r w:rsidRPr="006F52EF">
        <w:t>P</w:t>
      </w:r>
      <w:r w:rsidR="00E004FC">
        <w:t>ermitted PAI A</w:t>
      </w:r>
      <w:r w:rsidRPr="006F52EF">
        <w:t xml:space="preserve">ctivity.  The </w:t>
      </w:r>
      <w:r w:rsidR="00591A39" w:rsidRPr="00082118">
        <w:t xml:space="preserve">licensed </w:t>
      </w:r>
      <w:r w:rsidRPr="006F52EF">
        <w:t xml:space="preserve">contractor shall have a granted permit </w:t>
      </w:r>
      <w:r w:rsidR="000B1B59">
        <w:t xml:space="preserve">before scheduling the permitted activity with </w:t>
      </w:r>
      <w:proofErr w:type="spellStart"/>
      <w:r w:rsidR="000B1B59">
        <w:t>OSFM</w:t>
      </w:r>
      <w:proofErr w:type="spellEnd"/>
      <w:r w:rsidRPr="006F52EF">
        <w:t xml:space="preserve"> not less than </w:t>
      </w:r>
      <w:r w:rsidR="000B1B59">
        <w:t>one complete</w:t>
      </w:r>
      <w:r w:rsidRPr="006F52EF">
        <w:t xml:space="preserve"> working </w:t>
      </w:r>
      <w:r w:rsidR="000B1B59">
        <w:t>day</w:t>
      </w:r>
      <w:r w:rsidRPr="006F52EF">
        <w:t xml:space="preserve"> before the anticipated date of work</w:t>
      </w:r>
      <w:r w:rsidRPr="006F52EF">
        <w:rPr>
          <w:spacing w:val="1"/>
        </w:rPr>
        <w:t xml:space="preserve">. </w:t>
      </w:r>
      <w:r w:rsidR="000B1B59" w:rsidRPr="000B1B59">
        <w:rPr>
          <w:spacing w:val="-1"/>
        </w:rPr>
        <w:t xml:space="preserve">A UST contractor portal for the on-line submission of permit applications and the scheduling of permitted work can be found at </w:t>
      </w:r>
      <w:r w:rsidR="00463EA9">
        <w:rPr>
          <w:spacing w:val="-1"/>
        </w:rPr>
        <w:t xml:space="preserve">the website cited in subsection (c)(1). </w:t>
      </w:r>
      <w:r w:rsidRPr="006F52EF">
        <w:rPr>
          <w:spacing w:val="4"/>
        </w:rPr>
        <w:t xml:space="preserve">The </w:t>
      </w:r>
      <w:r w:rsidR="00544D30">
        <w:rPr>
          <w:spacing w:val="4"/>
        </w:rPr>
        <w:t>Division of Petroleum and Chemical Safety (</w:t>
      </w:r>
      <w:proofErr w:type="spellStart"/>
      <w:r w:rsidRPr="006F52EF">
        <w:rPr>
          <w:spacing w:val="4"/>
        </w:rPr>
        <w:t>DPCS</w:t>
      </w:r>
      <w:proofErr w:type="spellEnd"/>
      <w:r w:rsidR="00544D30">
        <w:rPr>
          <w:spacing w:val="4"/>
        </w:rPr>
        <w:t>)</w:t>
      </w:r>
      <w:r w:rsidRPr="006F52EF">
        <w:rPr>
          <w:spacing w:val="4"/>
        </w:rPr>
        <w:t xml:space="preserve"> will transmit </w:t>
      </w:r>
      <w:r w:rsidR="000B1B59">
        <w:rPr>
          <w:spacing w:val="4"/>
        </w:rPr>
        <w:t>an e-mail confirmation of scheduling approval</w:t>
      </w:r>
      <w:r w:rsidRPr="006F52EF">
        <w:rPr>
          <w:spacing w:val="-2"/>
        </w:rPr>
        <w:t xml:space="preserve"> back to the contractor within one </w:t>
      </w:r>
      <w:r w:rsidRPr="006F52EF">
        <w:rPr>
          <w:spacing w:val="-1"/>
        </w:rPr>
        <w:t xml:space="preserve">working day. </w:t>
      </w:r>
      <w:r w:rsidRPr="006F52EF">
        <w:rPr>
          <w:spacing w:val="3"/>
        </w:rPr>
        <w:t xml:space="preserve">Work shall not commence </w:t>
      </w:r>
      <w:r w:rsidRPr="006F52EF">
        <w:t xml:space="preserve">until the contractor </w:t>
      </w:r>
      <w:r w:rsidR="000B1B59">
        <w:t>receives</w:t>
      </w:r>
      <w:r w:rsidRPr="006F52EF">
        <w:t xml:space="preserve"> this </w:t>
      </w:r>
      <w:r w:rsidR="000B1B59">
        <w:t>conf</w:t>
      </w:r>
      <w:r w:rsidR="00463EA9">
        <w:t>i</w:t>
      </w:r>
      <w:r w:rsidR="000B1B59">
        <w:t>rmation</w:t>
      </w:r>
      <w:r w:rsidRPr="006F52EF">
        <w:t>.</w:t>
      </w:r>
      <w:r w:rsidR="00E004FC">
        <w:t xml:space="preserve"> </w:t>
      </w:r>
      <w:r w:rsidRPr="006F52EF">
        <w:t xml:space="preserve">Only the </w:t>
      </w:r>
      <w:r w:rsidR="00591A39" w:rsidRPr="00082118">
        <w:t xml:space="preserve">licensed </w:t>
      </w:r>
      <w:r w:rsidRPr="006F52EF">
        <w:t xml:space="preserve">contractor or an employee of the contractor (this does not include subcontractors) may schedule the work with </w:t>
      </w:r>
      <w:proofErr w:type="spellStart"/>
      <w:r w:rsidRPr="006F52EF">
        <w:t>OSFM</w:t>
      </w:r>
      <w:proofErr w:type="spellEnd"/>
      <w:r w:rsidRPr="006F52EF">
        <w:t>.</w:t>
      </w:r>
    </w:p>
    <w:p w14:paraId="179B0BF4" w14:textId="77777777" w:rsidR="00C51F64" w:rsidRDefault="00C51F64" w:rsidP="00C51F64"/>
    <w:p w14:paraId="32264285" w14:textId="615C806B" w:rsidR="006F52EF" w:rsidRPr="006F52EF" w:rsidRDefault="006F52EF" w:rsidP="00C22344">
      <w:pPr>
        <w:ind w:left="2160" w:right="-90" w:hanging="720"/>
      </w:pPr>
      <w:r w:rsidRPr="006F52EF">
        <w:t>2)</w:t>
      </w:r>
      <w:r w:rsidR="00C51F64">
        <w:tab/>
      </w:r>
      <w:r w:rsidRPr="006F52EF">
        <w:t xml:space="preserve">Non-permitted PAI Activity.  </w:t>
      </w:r>
      <w:r w:rsidR="00C22344" w:rsidRPr="00C22344">
        <w:t xml:space="preserve">Non-permitted PAI activity includes tank and line precision testing and cathodic protection testing following permitted activity. </w:t>
      </w:r>
      <w:r w:rsidRPr="006F52EF">
        <w:t xml:space="preserve">The </w:t>
      </w:r>
      <w:r w:rsidR="00591A39" w:rsidRPr="00082118">
        <w:t xml:space="preserve">licensed </w:t>
      </w:r>
      <w:proofErr w:type="spellStart"/>
      <w:r w:rsidRPr="006F52EF">
        <w:t>contactor</w:t>
      </w:r>
      <w:proofErr w:type="spellEnd"/>
      <w:r w:rsidRPr="006F52EF">
        <w:t xml:space="preserve"> or contractor</w:t>
      </w:r>
      <w:r w:rsidR="00C51F64">
        <w:t>'</w:t>
      </w:r>
      <w:r w:rsidRPr="006F52EF">
        <w:t xml:space="preserve">s employee shall </w:t>
      </w:r>
      <w:r w:rsidR="00C22344">
        <w:t xml:space="preserve">schedule the activity with </w:t>
      </w:r>
      <w:proofErr w:type="spellStart"/>
      <w:r w:rsidR="00C22344">
        <w:t>OSFM</w:t>
      </w:r>
      <w:proofErr w:type="spellEnd"/>
      <w:r w:rsidRPr="006F52EF">
        <w:t xml:space="preserve"> in advance of the anticipated work. Only the contractor or an employee of the contractor (this does not include subcontractors) may schedule the work with </w:t>
      </w:r>
      <w:proofErr w:type="spellStart"/>
      <w:r w:rsidRPr="006F52EF">
        <w:t>OSFM</w:t>
      </w:r>
      <w:proofErr w:type="spellEnd"/>
      <w:r w:rsidRPr="006F52EF">
        <w:t>.</w:t>
      </w:r>
      <w:r w:rsidRPr="006F52EF">
        <w:rPr>
          <w:spacing w:val="4"/>
        </w:rPr>
        <w:t xml:space="preserve">  </w:t>
      </w:r>
      <w:r w:rsidR="00C22344" w:rsidRPr="00C22344">
        <w:rPr>
          <w:spacing w:val="-1"/>
        </w:rPr>
        <w:t xml:space="preserve">A UST contractor portal for the on-line </w:t>
      </w:r>
      <w:r w:rsidR="00C22344" w:rsidRPr="00C22344">
        <w:rPr>
          <w:spacing w:val="-1"/>
        </w:rPr>
        <w:lastRenderedPageBreak/>
        <w:t>scheduling of non-permitted work can be found at</w:t>
      </w:r>
      <w:r w:rsidR="00D707FD">
        <w:rPr>
          <w:spacing w:val="-1"/>
        </w:rPr>
        <w:t xml:space="preserve"> the website cited in subsection (c)</w:t>
      </w:r>
      <w:r w:rsidR="00935AD6">
        <w:rPr>
          <w:spacing w:val="-1"/>
        </w:rPr>
        <w:t>(1)</w:t>
      </w:r>
      <w:r w:rsidR="00C22344" w:rsidRPr="00C22344">
        <w:rPr>
          <w:rFonts w:eastAsia="Calibri"/>
        </w:rPr>
        <w:t>.</w:t>
      </w:r>
    </w:p>
    <w:p w14:paraId="00D2A89C" w14:textId="77777777" w:rsidR="00C51F64" w:rsidRDefault="00C51F64" w:rsidP="00C51F64">
      <w:bookmarkStart w:id="2" w:name="_Toc166050224"/>
      <w:bookmarkEnd w:id="1"/>
    </w:p>
    <w:p w14:paraId="2C9B164E" w14:textId="28CEDD1F" w:rsidR="006F52EF" w:rsidRPr="006F52EF" w:rsidRDefault="006F52EF" w:rsidP="00C51F64">
      <w:pPr>
        <w:ind w:left="2160" w:hanging="720"/>
      </w:pPr>
      <w:r w:rsidRPr="006F52EF">
        <w:t>3)</w:t>
      </w:r>
      <w:r w:rsidR="00C51F64">
        <w:tab/>
      </w:r>
      <w:r w:rsidR="00591A39" w:rsidRPr="00082118">
        <w:t xml:space="preserve">When only installing a </w:t>
      </w:r>
      <w:r w:rsidR="00591A39">
        <w:t xml:space="preserve">bag, </w:t>
      </w:r>
      <w:r w:rsidR="00591A39" w:rsidRPr="00082118">
        <w:t>wristband or spike anode for cathodic protection</w:t>
      </w:r>
      <w:r w:rsidR="00591A39">
        <w:t xml:space="preserve"> </w:t>
      </w:r>
      <w:bookmarkStart w:id="3" w:name="_Hlk99559931"/>
      <w:r w:rsidR="00591A39">
        <w:t>in a containment sump</w:t>
      </w:r>
      <w:bookmarkEnd w:id="3"/>
      <w:r w:rsidR="00591A39" w:rsidRPr="00082118">
        <w:t>, or a</w:t>
      </w:r>
      <w:r w:rsidRPr="006F52EF">
        <w:t xml:space="preserve"> spill </w:t>
      </w:r>
      <w:r w:rsidR="00D50306" w:rsidRPr="00B542B3">
        <w:rPr>
          <w:color w:val="000000"/>
        </w:rPr>
        <w:t>containment device with or without a riser replacement,</w:t>
      </w:r>
      <w:r w:rsidR="00D50306">
        <w:rPr>
          <w:color w:val="000000"/>
        </w:rPr>
        <w:t xml:space="preserve"> </w:t>
      </w:r>
      <w:r w:rsidRPr="006F52EF">
        <w:t xml:space="preserve">or </w:t>
      </w:r>
      <w:r w:rsidR="00D50306">
        <w:t xml:space="preserve">an </w:t>
      </w:r>
      <w:r w:rsidRPr="006F52EF">
        <w:t xml:space="preserve">overfill prevention </w:t>
      </w:r>
      <w:r w:rsidR="00591A39" w:rsidRPr="00082118">
        <w:t>device,</w:t>
      </w:r>
      <w:r w:rsidR="00591A39" w:rsidRPr="007D2C5E">
        <w:t xml:space="preserve"> </w:t>
      </w:r>
      <w:bookmarkStart w:id="4" w:name="_Hlk99559662"/>
      <w:r w:rsidR="00591A39">
        <w:t>or when an interstitial sensor is being reclassified from regulated to non-regulated,</w:t>
      </w:r>
      <w:r w:rsidR="00591A39" w:rsidRPr="00082118">
        <w:t xml:space="preserve"> </w:t>
      </w:r>
      <w:bookmarkEnd w:id="4"/>
      <w:r w:rsidR="00591A39" w:rsidRPr="00082118">
        <w:t>at the</w:t>
      </w:r>
      <w:r w:rsidRPr="006F52EF">
        <w:t xml:space="preserve"> final PAI (Time and Date Certain) </w:t>
      </w:r>
      <w:r w:rsidR="00591A39" w:rsidRPr="00082118">
        <w:t>inspection</w:t>
      </w:r>
      <w:r w:rsidRPr="006F52EF">
        <w:t xml:space="preserve">, a </w:t>
      </w:r>
      <w:r w:rsidR="00591A39" w:rsidRPr="00082118">
        <w:t>licensed</w:t>
      </w:r>
      <w:r w:rsidR="00591A39" w:rsidRPr="006F52EF">
        <w:rPr>
          <w:spacing w:val="-4"/>
        </w:rPr>
        <w:t xml:space="preserve"> </w:t>
      </w:r>
      <w:r w:rsidRPr="006F52EF">
        <w:rPr>
          <w:spacing w:val="-4"/>
        </w:rPr>
        <w:t xml:space="preserve">contractor representative is not required to be on site, but </w:t>
      </w:r>
      <w:r w:rsidRPr="006F52EF">
        <w:t>scheduling of the final inspection is required.</w:t>
      </w:r>
      <w:bookmarkEnd w:id="2"/>
    </w:p>
    <w:p w14:paraId="54B37990" w14:textId="77777777" w:rsidR="00C51F64" w:rsidRDefault="00C51F64" w:rsidP="00C51F64">
      <w:bookmarkStart w:id="5" w:name="_Toc166050225"/>
    </w:p>
    <w:p w14:paraId="044B7CBE" w14:textId="446F3BB9" w:rsidR="006F52EF" w:rsidRPr="006F52EF" w:rsidRDefault="006F52EF" w:rsidP="00C51F64">
      <w:pPr>
        <w:ind w:left="2160" w:hanging="720"/>
      </w:pPr>
      <w:r w:rsidRPr="006F52EF">
        <w:t>4)</w:t>
      </w:r>
      <w:r w:rsidR="00C51F64">
        <w:tab/>
      </w:r>
      <w:r w:rsidRPr="006F52EF">
        <w:t xml:space="preserve">Any time an emergency repair permit is issued, the </w:t>
      </w:r>
      <w:r w:rsidR="00591A39" w:rsidRPr="00082118">
        <w:t>licensed</w:t>
      </w:r>
      <w:r w:rsidR="00591A39" w:rsidRPr="006F52EF">
        <w:t xml:space="preserve"> </w:t>
      </w:r>
      <w:r w:rsidRPr="006F52EF">
        <w:t xml:space="preserve">contractor shall </w:t>
      </w:r>
      <w:r w:rsidR="00591A39" w:rsidRPr="00082118">
        <w:t>electronically</w:t>
      </w:r>
      <w:r w:rsidR="00591A39" w:rsidRPr="006F52EF">
        <w:t xml:space="preserve"> </w:t>
      </w:r>
      <w:r w:rsidRPr="006F52EF">
        <w:t xml:space="preserve">schedule </w:t>
      </w:r>
      <w:r w:rsidRPr="006F52EF">
        <w:rPr>
          <w:spacing w:val="-1"/>
        </w:rPr>
        <w:t>and complete the final inspection within 10 days after</w:t>
      </w:r>
      <w:r w:rsidR="00E004FC">
        <w:rPr>
          <w:spacing w:val="-1"/>
        </w:rPr>
        <w:t xml:space="preserve"> issuance</w:t>
      </w:r>
      <w:r w:rsidRPr="006F52EF">
        <w:rPr>
          <w:spacing w:val="-1"/>
        </w:rPr>
        <w:t xml:space="preserve"> of the </w:t>
      </w:r>
      <w:r w:rsidRPr="006F52EF">
        <w:t>permit.</w:t>
      </w:r>
    </w:p>
    <w:p w14:paraId="5EFD44B6" w14:textId="77777777" w:rsidR="00C51F64" w:rsidRDefault="00C51F64" w:rsidP="00C51F64">
      <w:bookmarkStart w:id="6" w:name="_Toc166050226"/>
      <w:bookmarkEnd w:id="5"/>
    </w:p>
    <w:p w14:paraId="1BD48885" w14:textId="7A0F74DA" w:rsidR="00591A39" w:rsidRDefault="00C22344" w:rsidP="00C22344">
      <w:pPr>
        <w:ind w:left="1440" w:hanging="720"/>
      </w:pPr>
      <w:r w:rsidRPr="00C22344">
        <w:t>e)</w:t>
      </w:r>
      <w:r>
        <w:tab/>
      </w:r>
      <w:r w:rsidR="008E64AC">
        <w:t>UST Installation</w:t>
      </w:r>
      <w:r w:rsidR="007B039C">
        <w:t>.</w:t>
      </w:r>
      <w:r w:rsidRPr="00C22344">
        <w:t xml:space="preserve">  </w:t>
      </w:r>
    </w:p>
    <w:p w14:paraId="5B917794" w14:textId="76A550C3" w:rsidR="008E64AC" w:rsidRDefault="008E64AC" w:rsidP="006151A8"/>
    <w:p w14:paraId="3F184D8A" w14:textId="386281B0" w:rsidR="008E64AC" w:rsidRDefault="008E64AC" w:rsidP="008E64AC">
      <w:pPr>
        <w:ind w:left="2160" w:hanging="720"/>
      </w:pPr>
      <w:r>
        <w:t>1)</w:t>
      </w:r>
      <w:r>
        <w:tab/>
      </w:r>
      <w:r w:rsidR="000D3FAE" w:rsidRPr="00C22344">
        <w:t>For all UST installations, the final inspection shall not be scheduled without prior submission of</w:t>
      </w:r>
      <w:r w:rsidR="000D3FAE">
        <w:t>:</w:t>
      </w:r>
    </w:p>
    <w:p w14:paraId="0A886786" w14:textId="77777777" w:rsidR="00591A39" w:rsidRDefault="00591A39" w:rsidP="006151A8"/>
    <w:p w14:paraId="634F1DBA" w14:textId="086082E0" w:rsidR="00591A39" w:rsidRDefault="008E64AC" w:rsidP="008E64AC">
      <w:pPr>
        <w:ind w:left="2880" w:hanging="720"/>
      </w:pPr>
      <w:r>
        <w:t>A</w:t>
      </w:r>
      <w:r w:rsidR="00591A39">
        <w:t>)</w:t>
      </w:r>
      <w:r w:rsidR="00591A39">
        <w:tab/>
      </w:r>
      <w:r w:rsidR="00C22344" w:rsidRPr="00C22344">
        <w:t xml:space="preserve">the completed </w:t>
      </w:r>
      <w:r w:rsidR="00591A39" w:rsidRPr="00082118">
        <w:t xml:space="preserve">electronic </w:t>
      </w:r>
      <w:r w:rsidR="00C22344" w:rsidRPr="00C22344">
        <w:t>Notification</w:t>
      </w:r>
      <w:r w:rsidR="00591A39" w:rsidRPr="00591A39">
        <w:t xml:space="preserve"> </w:t>
      </w:r>
      <w:r w:rsidR="00591A39" w:rsidRPr="00082118">
        <w:t>for Underground Storage Tanks</w:t>
      </w:r>
      <w:r w:rsidR="00F974DB" w:rsidRPr="00F974DB">
        <w:t xml:space="preserve"> </w:t>
      </w:r>
      <w:r w:rsidR="00F974DB" w:rsidRPr="00C22344">
        <w:t>form</w:t>
      </w:r>
      <w:r w:rsidR="00591A39" w:rsidRPr="00082118">
        <w:t xml:space="preserve"> and its accompanying Authorization to Submit (available at</w:t>
      </w:r>
      <w:r w:rsidR="009250E0">
        <w:t xml:space="preserve"> https://sfm.illinois.gov/about/divisions/petroleum-chemical-safety/applications-and-forms</w:t>
      </w:r>
      <w:r w:rsidR="000D3FAE">
        <w:t>.</w:t>
      </w:r>
      <w:r w:rsidR="009250E0">
        <w:t>html</w:t>
      </w:r>
      <w:r w:rsidR="00591A39" w:rsidRPr="00082118">
        <w:t>);</w:t>
      </w:r>
    </w:p>
    <w:p w14:paraId="3DF74FAC" w14:textId="77777777" w:rsidR="00591A39" w:rsidRDefault="00591A39" w:rsidP="006151A8"/>
    <w:p w14:paraId="72CF7C23" w14:textId="3E02DA90" w:rsidR="00F974DB" w:rsidRDefault="008E64AC" w:rsidP="008E64AC">
      <w:pPr>
        <w:ind w:left="2160"/>
      </w:pPr>
      <w:r>
        <w:t>B</w:t>
      </w:r>
      <w:r w:rsidR="00591A39">
        <w:t>)</w:t>
      </w:r>
      <w:r w:rsidR="00591A39">
        <w:tab/>
      </w:r>
      <w:r w:rsidR="00F974DB" w:rsidRPr="00082118">
        <w:t xml:space="preserve">the completed </w:t>
      </w:r>
      <w:proofErr w:type="spellStart"/>
      <w:r w:rsidR="00F974DB" w:rsidRPr="00082118">
        <w:t>OSFM</w:t>
      </w:r>
      <w:proofErr w:type="spellEnd"/>
      <w:r w:rsidR="00F974DB" w:rsidRPr="00082118">
        <w:t xml:space="preserve"> on-line forms for all required testing;</w:t>
      </w:r>
      <w:r w:rsidR="00F974DB">
        <w:t xml:space="preserve"> </w:t>
      </w:r>
      <w:r w:rsidR="00C22344" w:rsidRPr="00C22344">
        <w:t>and</w:t>
      </w:r>
    </w:p>
    <w:p w14:paraId="794E7B05" w14:textId="77777777" w:rsidR="00F974DB" w:rsidRDefault="00F974DB" w:rsidP="006151A8"/>
    <w:p w14:paraId="286B4C18" w14:textId="794C1BF8" w:rsidR="00F974DB" w:rsidRDefault="008E64AC" w:rsidP="008E64AC">
      <w:pPr>
        <w:ind w:left="2880" w:hanging="720"/>
      </w:pPr>
      <w:r>
        <w:t>C</w:t>
      </w:r>
      <w:r w:rsidR="00F974DB">
        <w:t>)</w:t>
      </w:r>
      <w:r w:rsidR="00F974DB">
        <w:tab/>
      </w:r>
      <w:r w:rsidR="00C22344" w:rsidRPr="00C22344">
        <w:t xml:space="preserve">if applicable, the completed motor fuel dispensing permit application.  </w:t>
      </w:r>
    </w:p>
    <w:p w14:paraId="085478BD" w14:textId="77777777" w:rsidR="008E64AC" w:rsidRDefault="008E64AC" w:rsidP="006151A8"/>
    <w:p w14:paraId="3541E318" w14:textId="54C9224B" w:rsidR="00C22344" w:rsidRPr="00F974DB" w:rsidRDefault="008E64AC" w:rsidP="008E64AC">
      <w:pPr>
        <w:ind w:left="2160" w:hanging="720"/>
        <w:rPr>
          <w:rFonts w:eastAsia="Calibri"/>
        </w:rPr>
      </w:pPr>
      <w:r>
        <w:t>2)</w:t>
      </w:r>
      <w:r>
        <w:tab/>
      </w:r>
      <w:r w:rsidR="00C22344" w:rsidRPr="00C22344">
        <w:t>Other kinds of permitted work do not require submission of this Notification form.</w:t>
      </w:r>
    </w:p>
    <w:p w14:paraId="3BB1D58D" w14:textId="77777777" w:rsidR="00C22344" w:rsidRPr="006F52EF" w:rsidRDefault="00C22344" w:rsidP="006151A8"/>
    <w:p w14:paraId="305A6727" w14:textId="312078AB" w:rsidR="006F52EF" w:rsidRPr="005A2A31" w:rsidRDefault="00C22344" w:rsidP="005A2A31">
      <w:pPr>
        <w:ind w:left="1440" w:right="-90" w:hanging="720"/>
        <w:rPr>
          <w:rFonts w:eastAsia="Calibri"/>
        </w:rPr>
      </w:pPr>
      <w:r>
        <w:t>f</w:t>
      </w:r>
      <w:r w:rsidR="006F52EF" w:rsidRPr="006F52EF">
        <w:t>)</w:t>
      </w:r>
      <w:r w:rsidR="006F52EF" w:rsidRPr="006F52EF">
        <w:tab/>
        <w:t xml:space="preserve">There shall be no transfer or sale of product from a UST until the UST is in compliance with </w:t>
      </w:r>
      <w:proofErr w:type="spellStart"/>
      <w:r w:rsidR="006F52EF" w:rsidRPr="006F52EF">
        <w:t>OSFM</w:t>
      </w:r>
      <w:proofErr w:type="spellEnd"/>
      <w:r w:rsidR="006F52EF" w:rsidRPr="006F52EF">
        <w:t xml:space="preserve"> rules and any required final inspection has been completed. </w:t>
      </w:r>
      <w:bookmarkEnd w:id="6"/>
      <w:r w:rsidR="006F52EF" w:rsidRPr="006F52EF">
        <w:t xml:space="preserve">Any request to fill a required minimal amount of fuel necessary to perform compliance testing must be submitted </w:t>
      </w:r>
      <w:r w:rsidR="00F974DB" w:rsidRPr="00082118">
        <w:t>electronically</w:t>
      </w:r>
      <w:r w:rsidR="00F974DB">
        <w:t xml:space="preserve"> </w:t>
      </w:r>
      <w:r>
        <w:t xml:space="preserve">by an </w:t>
      </w:r>
      <w:proofErr w:type="spellStart"/>
      <w:r>
        <w:t>OSFM</w:t>
      </w:r>
      <w:proofErr w:type="spellEnd"/>
      <w:r>
        <w:t>-licensed contractor</w:t>
      </w:r>
      <w:r w:rsidR="006F52EF" w:rsidRPr="006F52EF">
        <w:t xml:space="preserve"> and approved by </w:t>
      </w:r>
      <w:proofErr w:type="spellStart"/>
      <w:r w:rsidR="006F52EF" w:rsidRPr="006F52EF">
        <w:t>OSFM</w:t>
      </w:r>
      <w:proofErr w:type="spellEnd"/>
      <w:r w:rsidR="006F52EF" w:rsidRPr="006F52EF">
        <w:t xml:space="preserve"> in advance.  </w:t>
      </w:r>
      <w:r w:rsidRPr="00C22344">
        <w:t>A Drop Fuel Request form is available at the</w:t>
      </w:r>
      <w:r w:rsidRPr="00C22344">
        <w:rPr>
          <w:spacing w:val="-1"/>
        </w:rPr>
        <w:t xml:space="preserve"> UST contractor portal </w:t>
      </w:r>
      <w:r w:rsidR="005A2A31">
        <w:rPr>
          <w:spacing w:val="-1"/>
        </w:rPr>
        <w:t>at the website cited in subsection (c)(1)</w:t>
      </w:r>
      <w:r w:rsidRPr="00C22344">
        <w:rPr>
          <w:rFonts w:eastAsia="Calibri"/>
        </w:rPr>
        <w:t xml:space="preserve">. </w:t>
      </w:r>
      <w:r w:rsidR="006F52EF" w:rsidRPr="006F52EF">
        <w:t>A depositor may make one deposit of a regulated substance to a newly installed or newly lined tank to provide ballast</w:t>
      </w:r>
      <w:r w:rsidR="00E004FC">
        <w:t>;</w:t>
      </w:r>
      <w:r w:rsidR="006F52EF" w:rsidRPr="006F52EF">
        <w:t xml:space="preserve"> </w:t>
      </w:r>
      <w:r w:rsidR="00E004FC">
        <w:t>that</w:t>
      </w:r>
      <w:r w:rsidR="006F52EF" w:rsidRPr="006F52EF">
        <w:t xml:space="preserve"> fuel shall not be sold or dispensed until the required decal is obtained.</w:t>
      </w:r>
    </w:p>
    <w:p w14:paraId="692BE5EB" w14:textId="273C5A23" w:rsidR="00C22344" w:rsidRDefault="00C22344" w:rsidP="006151A8"/>
    <w:p w14:paraId="54206A5F" w14:textId="317C886F" w:rsidR="00C22344" w:rsidRPr="00E004FC" w:rsidRDefault="00D50306" w:rsidP="00E004FC">
      <w:pPr>
        <w:ind w:left="1440" w:hanging="720"/>
      </w:pPr>
      <w:r w:rsidRPr="00524821">
        <w:t>(Source:  Amended at 4</w:t>
      </w:r>
      <w:r>
        <w:t>8</w:t>
      </w:r>
      <w:r w:rsidRPr="00524821">
        <w:t xml:space="preserve"> Ill. Reg. </w:t>
      </w:r>
      <w:r w:rsidR="008F7E24">
        <w:t>12838</w:t>
      </w:r>
      <w:r w:rsidRPr="00524821">
        <w:t xml:space="preserve">, effective </w:t>
      </w:r>
      <w:r w:rsidR="008F7E24">
        <w:t>August 7, 2024</w:t>
      </w:r>
      <w:r w:rsidRPr="00524821">
        <w:t>)</w:t>
      </w:r>
    </w:p>
    <w:sectPr w:rsidR="00C22344" w:rsidRPr="00E004F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68BE" w14:textId="77777777" w:rsidR="0078763B" w:rsidRDefault="0078763B">
      <w:r>
        <w:separator/>
      </w:r>
    </w:p>
  </w:endnote>
  <w:endnote w:type="continuationSeparator" w:id="0">
    <w:p w14:paraId="25772BFD" w14:textId="77777777" w:rsidR="0078763B" w:rsidRDefault="0078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9DF8" w14:textId="77777777" w:rsidR="0078763B" w:rsidRDefault="0078763B">
      <w:r>
        <w:separator/>
      </w:r>
    </w:p>
  </w:footnote>
  <w:footnote w:type="continuationSeparator" w:id="0">
    <w:p w14:paraId="30D2A36A" w14:textId="77777777" w:rsidR="0078763B" w:rsidRDefault="0078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52EF"/>
    <w:rsid w:val="00001DF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FD0"/>
    <w:rsid w:val="0004011F"/>
    <w:rsid w:val="00040881"/>
    <w:rsid w:val="00042314"/>
    <w:rsid w:val="00050531"/>
    <w:rsid w:val="00057192"/>
    <w:rsid w:val="0006041A"/>
    <w:rsid w:val="00063397"/>
    <w:rsid w:val="00066013"/>
    <w:rsid w:val="000676A6"/>
    <w:rsid w:val="00070043"/>
    <w:rsid w:val="00072DD0"/>
    <w:rsid w:val="00074368"/>
    <w:rsid w:val="000765E0"/>
    <w:rsid w:val="00083E97"/>
    <w:rsid w:val="0008539F"/>
    <w:rsid w:val="00085CDF"/>
    <w:rsid w:val="0008689B"/>
    <w:rsid w:val="000943C4"/>
    <w:rsid w:val="00097B01"/>
    <w:rsid w:val="000A4C0F"/>
    <w:rsid w:val="000B1B59"/>
    <w:rsid w:val="000B2808"/>
    <w:rsid w:val="000B2839"/>
    <w:rsid w:val="000B4119"/>
    <w:rsid w:val="000C6D3D"/>
    <w:rsid w:val="000C7A6D"/>
    <w:rsid w:val="000D074F"/>
    <w:rsid w:val="000D167F"/>
    <w:rsid w:val="000D225F"/>
    <w:rsid w:val="000D269B"/>
    <w:rsid w:val="000D3FAE"/>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914"/>
    <w:rsid w:val="00163EEE"/>
    <w:rsid w:val="00164756"/>
    <w:rsid w:val="00165CF9"/>
    <w:rsid w:val="00174FFD"/>
    <w:rsid w:val="001830D0"/>
    <w:rsid w:val="001915E7"/>
    <w:rsid w:val="00193ABB"/>
    <w:rsid w:val="0019502A"/>
    <w:rsid w:val="001A36D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4BE"/>
    <w:rsid w:val="0022052A"/>
    <w:rsid w:val="002209C0"/>
    <w:rsid w:val="00220B91"/>
    <w:rsid w:val="00224D66"/>
    <w:rsid w:val="00225354"/>
    <w:rsid w:val="0022658A"/>
    <w:rsid w:val="0023173C"/>
    <w:rsid w:val="002324A0"/>
    <w:rsid w:val="002325F1"/>
    <w:rsid w:val="002347F0"/>
    <w:rsid w:val="00235BC5"/>
    <w:rsid w:val="002375DD"/>
    <w:rsid w:val="00240A11"/>
    <w:rsid w:val="00246C8D"/>
    <w:rsid w:val="00246F37"/>
    <w:rsid w:val="00251534"/>
    <w:rsid w:val="002524EC"/>
    <w:rsid w:val="0026224A"/>
    <w:rsid w:val="00264AD1"/>
    <w:rsid w:val="002667B7"/>
    <w:rsid w:val="00267D8C"/>
    <w:rsid w:val="002709E7"/>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4005"/>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34C1"/>
    <w:rsid w:val="003A4E0A"/>
    <w:rsid w:val="003A6E65"/>
    <w:rsid w:val="003B355B"/>
    <w:rsid w:val="003B419A"/>
    <w:rsid w:val="003B4BAC"/>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658E"/>
    <w:rsid w:val="00461E78"/>
    <w:rsid w:val="0046272D"/>
    <w:rsid w:val="00463EA9"/>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320"/>
    <w:rsid w:val="004D6EED"/>
    <w:rsid w:val="004D73D3"/>
    <w:rsid w:val="004E49DF"/>
    <w:rsid w:val="004E513F"/>
    <w:rsid w:val="004F077B"/>
    <w:rsid w:val="005001C5"/>
    <w:rsid w:val="005039E7"/>
    <w:rsid w:val="0050660E"/>
    <w:rsid w:val="005109B5"/>
    <w:rsid w:val="00512795"/>
    <w:rsid w:val="005160B3"/>
    <w:rsid w:val="005161BF"/>
    <w:rsid w:val="0052308E"/>
    <w:rsid w:val="005232CE"/>
    <w:rsid w:val="005237D3"/>
    <w:rsid w:val="00526060"/>
    <w:rsid w:val="00530BE1"/>
    <w:rsid w:val="00531849"/>
    <w:rsid w:val="005341A0"/>
    <w:rsid w:val="00542E97"/>
    <w:rsid w:val="00543B17"/>
    <w:rsid w:val="00544B77"/>
    <w:rsid w:val="00544D30"/>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A69"/>
    <w:rsid w:val="00586A81"/>
    <w:rsid w:val="005901D4"/>
    <w:rsid w:val="00591A39"/>
    <w:rsid w:val="005948A7"/>
    <w:rsid w:val="005A2494"/>
    <w:rsid w:val="005A2A31"/>
    <w:rsid w:val="005A73F7"/>
    <w:rsid w:val="005C7438"/>
    <w:rsid w:val="005D35F3"/>
    <w:rsid w:val="005E03A7"/>
    <w:rsid w:val="005E3D55"/>
    <w:rsid w:val="005F2891"/>
    <w:rsid w:val="00604BCE"/>
    <w:rsid w:val="006132CE"/>
    <w:rsid w:val="006151A8"/>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BC9"/>
    <w:rsid w:val="00685500"/>
    <w:rsid w:val="006861B7"/>
    <w:rsid w:val="00691405"/>
    <w:rsid w:val="00692220"/>
    <w:rsid w:val="00692882"/>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52EF"/>
    <w:rsid w:val="006F7BF8"/>
    <w:rsid w:val="00700FB4"/>
    <w:rsid w:val="00702A38"/>
    <w:rsid w:val="0070602C"/>
    <w:rsid w:val="00706857"/>
    <w:rsid w:val="00717DBE"/>
    <w:rsid w:val="00720025"/>
    <w:rsid w:val="007268A0"/>
    <w:rsid w:val="00727763"/>
    <w:rsid w:val="007278C5"/>
    <w:rsid w:val="007359FB"/>
    <w:rsid w:val="00737469"/>
    <w:rsid w:val="00740393"/>
    <w:rsid w:val="00742136"/>
    <w:rsid w:val="00744356"/>
    <w:rsid w:val="00745353"/>
    <w:rsid w:val="00750400"/>
    <w:rsid w:val="00763B6D"/>
    <w:rsid w:val="00765D64"/>
    <w:rsid w:val="00776B13"/>
    <w:rsid w:val="00776D1C"/>
    <w:rsid w:val="00777A7A"/>
    <w:rsid w:val="00780733"/>
    <w:rsid w:val="00780B43"/>
    <w:rsid w:val="0078763B"/>
    <w:rsid w:val="00790388"/>
    <w:rsid w:val="00792FF6"/>
    <w:rsid w:val="00794C7C"/>
    <w:rsid w:val="00796D0E"/>
    <w:rsid w:val="007A1867"/>
    <w:rsid w:val="007A2C3B"/>
    <w:rsid w:val="007A7D79"/>
    <w:rsid w:val="007B039C"/>
    <w:rsid w:val="007B15CD"/>
    <w:rsid w:val="007C4EE5"/>
    <w:rsid w:val="007D0B2D"/>
    <w:rsid w:val="007E5206"/>
    <w:rsid w:val="007E789F"/>
    <w:rsid w:val="007F1A7F"/>
    <w:rsid w:val="007F28A2"/>
    <w:rsid w:val="007F3365"/>
    <w:rsid w:val="007F7013"/>
    <w:rsid w:val="00804082"/>
    <w:rsid w:val="00804A88"/>
    <w:rsid w:val="00805D72"/>
    <w:rsid w:val="00806780"/>
    <w:rsid w:val="008078E8"/>
    <w:rsid w:val="00810296"/>
    <w:rsid w:val="00821428"/>
    <w:rsid w:val="0082307C"/>
    <w:rsid w:val="00823251"/>
    <w:rsid w:val="00824707"/>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C53"/>
    <w:rsid w:val="008A468A"/>
    <w:rsid w:val="008B5152"/>
    <w:rsid w:val="008B56EA"/>
    <w:rsid w:val="008B77D8"/>
    <w:rsid w:val="008C1560"/>
    <w:rsid w:val="008C4FAF"/>
    <w:rsid w:val="008C5359"/>
    <w:rsid w:val="008C55D6"/>
    <w:rsid w:val="008D7182"/>
    <w:rsid w:val="008E64AC"/>
    <w:rsid w:val="008E68BC"/>
    <w:rsid w:val="008F2BEE"/>
    <w:rsid w:val="008F7E24"/>
    <w:rsid w:val="009053C8"/>
    <w:rsid w:val="00905AA6"/>
    <w:rsid w:val="00910413"/>
    <w:rsid w:val="00915C6D"/>
    <w:rsid w:val="009168BC"/>
    <w:rsid w:val="00921F8B"/>
    <w:rsid w:val="00922286"/>
    <w:rsid w:val="009250E0"/>
    <w:rsid w:val="00931CDC"/>
    <w:rsid w:val="00934057"/>
    <w:rsid w:val="0093513C"/>
    <w:rsid w:val="00935A8C"/>
    <w:rsid w:val="00935AD6"/>
    <w:rsid w:val="00944E3D"/>
    <w:rsid w:val="00950386"/>
    <w:rsid w:val="00952F2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48D"/>
    <w:rsid w:val="00BF3913"/>
    <w:rsid w:val="00BF3D82"/>
    <w:rsid w:val="00BF5AAE"/>
    <w:rsid w:val="00BF5AE7"/>
    <w:rsid w:val="00BF78FB"/>
    <w:rsid w:val="00C05E6D"/>
    <w:rsid w:val="00C06151"/>
    <w:rsid w:val="00C06DF4"/>
    <w:rsid w:val="00C1038A"/>
    <w:rsid w:val="00C11BB7"/>
    <w:rsid w:val="00C153C4"/>
    <w:rsid w:val="00C15FD6"/>
    <w:rsid w:val="00C17F24"/>
    <w:rsid w:val="00C22344"/>
    <w:rsid w:val="00C2596B"/>
    <w:rsid w:val="00C317F1"/>
    <w:rsid w:val="00C319B3"/>
    <w:rsid w:val="00C42A93"/>
    <w:rsid w:val="00C43DDF"/>
    <w:rsid w:val="00C4537A"/>
    <w:rsid w:val="00C45BEB"/>
    <w:rsid w:val="00C50195"/>
    <w:rsid w:val="00C51F64"/>
    <w:rsid w:val="00C60D0B"/>
    <w:rsid w:val="00C62A8C"/>
    <w:rsid w:val="00C67B51"/>
    <w:rsid w:val="00C72A95"/>
    <w:rsid w:val="00C72C0C"/>
    <w:rsid w:val="00C73CD4"/>
    <w:rsid w:val="00C748F6"/>
    <w:rsid w:val="00C86122"/>
    <w:rsid w:val="00C9697B"/>
    <w:rsid w:val="00CA1E98"/>
    <w:rsid w:val="00CA2022"/>
    <w:rsid w:val="00CA3964"/>
    <w:rsid w:val="00CA3AA0"/>
    <w:rsid w:val="00CA4D41"/>
    <w:rsid w:val="00CA4E7D"/>
    <w:rsid w:val="00CA7140"/>
    <w:rsid w:val="00CB065C"/>
    <w:rsid w:val="00CB1036"/>
    <w:rsid w:val="00CB1C46"/>
    <w:rsid w:val="00CB3DC9"/>
    <w:rsid w:val="00CC13F9"/>
    <w:rsid w:val="00CC4FF8"/>
    <w:rsid w:val="00CD3723"/>
    <w:rsid w:val="00CD5413"/>
    <w:rsid w:val="00CE01BF"/>
    <w:rsid w:val="00CE4292"/>
    <w:rsid w:val="00D03A79"/>
    <w:rsid w:val="00D0676C"/>
    <w:rsid w:val="00D10D50"/>
    <w:rsid w:val="00D16738"/>
    <w:rsid w:val="00D17DC3"/>
    <w:rsid w:val="00D2155A"/>
    <w:rsid w:val="00D27015"/>
    <w:rsid w:val="00D2776C"/>
    <w:rsid w:val="00D27E4E"/>
    <w:rsid w:val="00D32AA7"/>
    <w:rsid w:val="00D33832"/>
    <w:rsid w:val="00D46468"/>
    <w:rsid w:val="00D50306"/>
    <w:rsid w:val="00D55B37"/>
    <w:rsid w:val="00D5634E"/>
    <w:rsid w:val="00D64B08"/>
    <w:rsid w:val="00D707FD"/>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4F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E65"/>
    <w:rsid w:val="00E57A9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294"/>
    <w:rsid w:val="00EB33C3"/>
    <w:rsid w:val="00EB424E"/>
    <w:rsid w:val="00EC3846"/>
    <w:rsid w:val="00EC6C31"/>
    <w:rsid w:val="00ED0167"/>
    <w:rsid w:val="00ED1405"/>
    <w:rsid w:val="00ED1EED"/>
    <w:rsid w:val="00EE2300"/>
    <w:rsid w:val="00EE731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0BD"/>
    <w:rsid w:val="00F76C9F"/>
    <w:rsid w:val="00F82FB8"/>
    <w:rsid w:val="00F83011"/>
    <w:rsid w:val="00F8452A"/>
    <w:rsid w:val="00F9393D"/>
    <w:rsid w:val="00F942E4"/>
    <w:rsid w:val="00F942E7"/>
    <w:rsid w:val="00F953D5"/>
    <w:rsid w:val="00F96704"/>
    <w:rsid w:val="00F974DB"/>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EBC2F29"/>
  <w15:docId w15:val="{A2F9A509-BD7E-4785-8A2E-912BBD4D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6F52EF"/>
    <w:pPr>
      <w:keepNext/>
      <w:numPr>
        <w:numId w:val="1"/>
      </w:numPr>
      <w:spacing w:after="240"/>
      <w:jc w:val="both"/>
      <w:outlineLvl w:val="0"/>
    </w:pPr>
    <w:rPr>
      <w:b/>
      <w:szCs w:val="20"/>
    </w:rPr>
  </w:style>
  <w:style w:type="paragraph" w:customStyle="1" w:styleId="Outline3L2">
    <w:name w:val="Outline3_L2"/>
    <w:basedOn w:val="Outline3L1"/>
    <w:rsid w:val="006F52EF"/>
    <w:pPr>
      <w:keepNext w:val="0"/>
      <w:numPr>
        <w:ilvl w:val="1"/>
      </w:numPr>
      <w:outlineLvl w:val="1"/>
    </w:pPr>
    <w:rPr>
      <w:b w:val="0"/>
    </w:rPr>
  </w:style>
  <w:style w:type="paragraph" w:customStyle="1" w:styleId="Outline3L3">
    <w:name w:val="Outline3_L3"/>
    <w:basedOn w:val="Outline3L2"/>
    <w:rsid w:val="006F52EF"/>
    <w:pPr>
      <w:numPr>
        <w:ilvl w:val="2"/>
      </w:numPr>
      <w:outlineLvl w:val="2"/>
    </w:pPr>
  </w:style>
  <w:style w:type="paragraph" w:customStyle="1" w:styleId="Outline3L4">
    <w:name w:val="Outline3_L4"/>
    <w:basedOn w:val="Outline3L3"/>
    <w:rsid w:val="006F52EF"/>
    <w:pPr>
      <w:numPr>
        <w:ilvl w:val="3"/>
      </w:numPr>
      <w:outlineLvl w:val="3"/>
    </w:pPr>
  </w:style>
  <w:style w:type="paragraph" w:customStyle="1" w:styleId="Outline3L5">
    <w:name w:val="Outline3_L5"/>
    <w:basedOn w:val="Outline3L4"/>
    <w:rsid w:val="006F52EF"/>
    <w:pPr>
      <w:numPr>
        <w:ilvl w:val="4"/>
      </w:numPr>
      <w:outlineLvl w:val="4"/>
    </w:pPr>
  </w:style>
  <w:style w:type="paragraph" w:customStyle="1" w:styleId="Outline3L6">
    <w:name w:val="Outline3_L6"/>
    <w:basedOn w:val="Outline3L5"/>
    <w:rsid w:val="006F52EF"/>
    <w:pPr>
      <w:numPr>
        <w:ilvl w:val="5"/>
      </w:numPr>
      <w:outlineLvl w:val="5"/>
    </w:pPr>
    <w:rPr>
      <w:b/>
    </w:rPr>
  </w:style>
  <w:style w:type="paragraph" w:customStyle="1" w:styleId="Outline3L7">
    <w:name w:val="Outline3_L7"/>
    <w:basedOn w:val="Outline3L6"/>
    <w:rsid w:val="006F52EF"/>
    <w:pPr>
      <w:numPr>
        <w:ilvl w:val="6"/>
      </w:numPr>
      <w:outlineLvl w:val="6"/>
    </w:pPr>
    <w:rPr>
      <w:b w:val="0"/>
    </w:rPr>
  </w:style>
  <w:style w:type="paragraph" w:customStyle="1" w:styleId="Outline3L8">
    <w:name w:val="Outline3_L8"/>
    <w:basedOn w:val="Outline3L7"/>
    <w:rsid w:val="006F52EF"/>
    <w:pPr>
      <w:numPr>
        <w:ilvl w:val="7"/>
      </w:numPr>
      <w:jc w:val="left"/>
      <w:outlineLvl w:val="7"/>
    </w:pPr>
  </w:style>
  <w:style w:type="paragraph" w:customStyle="1" w:styleId="Outline3L9">
    <w:name w:val="Outline3_L9"/>
    <w:basedOn w:val="Outline3L8"/>
    <w:rsid w:val="006F52EF"/>
    <w:pPr>
      <w:numPr>
        <w:ilvl w:val="8"/>
      </w:numPr>
      <w:outlineLvl w:val="8"/>
    </w:pPr>
  </w:style>
  <w:style w:type="paragraph" w:customStyle="1" w:styleId="MWTitle08">
    <w:name w:val="MWTitle08"/>
    <w:aliases w:val="t8"/>
    <w:basedOn w:val="Normal"/>
    <w:next w:val="Normal"/>
    <w:rsid w:val="006F52EF"/>
    <w:pPr>
      <w:keepNext/>
      <w:spacing w:after="240"/>
      <w:ind w:left="702" w:hanging="702"/>
      <w:jc w:val="both"/>
    </w:pPr>
    <w:rPr>
      <w:b/>
    </w:rPr>
  </w:style>
  <w:style w:type="paragraph" w:customStyle="1" w:styleId="Outline3Cont3">
    <w:name w:val="Outline3 Cont 3"/>
    <w:basedOn w:val="Normal"/>
    <w:rsid w:val="006F52EF"/>
    <w:pPr>
      <w:spacing w:after="240"/>
      <w:ind w:left="2160"/>
      <w:jc w:val="both"/>
    </w:pPr>
    <w:rPr>
      <w:szCs w:val="20"/>
    </w:rPr>
  </w:style>
  <w:style w:type="character" w:styleId="Hyperlink">
    <w:name w:val="Hyperlink"/>
    <w:basedOn w:val="DefaultParagraphFont"/>
    <w:rsid w:val="00240A11"/>
    <w:rPr>
      <w:color w:val="0000FF"/>
      <w:u w:val="single"/>
    </w:rPr>
  </w:style>
  <w:style w:type="character" w:styleId="UnresolvedMention">
    <w:name w:val="Unresolved Mention"/>
    <w:basedOn w:val="DefaultParagraphFont"/>
    <w:uiPriority w:val="99"/>
    <w:semiHidden/>
    <w:unhideWhenUsed/>
    <w:rsid w:val="0059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74433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2024-07-25T17:14:00Z</dcterms:created>
  <dcterms:modified xsi:type="dcterms:W3CDTF">2024-08-26T15:12:00Z</dcterms:modified>
</cp:coreProperties>
</file>