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BD9E" w14:textId="77777777" w:rsidR="00FF6644" w:rsidRDefault="00FF6644" w:rsidP="006660BC">
      <w:pPr>
        <w:rPr>
          <w:b/>
        </w:rPr>
      </w:pPr>
    </w:p>
    <w:p w14:paraId="79CC3700" w14:textId="659150D4" w:rsidR="006660BC" w:rsidRPr="006660BC" w:rsidRDefault="006660BC" w:rsidP="006660BC">
      <w:pPr>
        <w:rPr>
          <w:b/>
        </w:rPr>
      </w:pPr>
      <w:r w:rsidRPr="006660BC">
        <w:rPr>
          <w:b/>
        </w:rPr>
        <w:t>Section 172.10</w:t>
      </w:r>
      <w:r w:rsidR="003A07C2">
        <w:rPr>
          <w:b/>
        </w:rPr>
        <w:t xml:space="preserve">  </w:t>
      </w:r>
      <w:r w:rsidRPr="006660BC">
        <w:rPr>
          <w:b/>
        </w:rPr>
        <w:t>P</w:t>
      </w:r>
      <w:r w:rsidR="003A07C2">
        <w:rPr>
          <w:b/>
        </w:rPr>
        <w:t>urpose</w:t>
      </w:r>
    </w:p>
    <w:p w14:paraId="2A66F19D" w14:textId="77777777" w:rsidR="003A07C2" w:rsidRDefault="003A07C2" w:rsidP="006660BC"/>
    <w:p w14:paraId="4A4FDC31" w14:textId="6428886B" w:rsidR="006660BC" w:rsidRPr="006660BC" w:rsidRDefault="006660BC" w:rsidP="006660BC">
      <w:r w:rsidRPr="006660BC">
        <w:t xml:space="preserve">The Illinois Petroleum Equipment Contractors Licensing Act (PECLA) </w:t>
      </w:r>
      <w:r w:rsidR="00361E8C">
        <w:t>[225 ILCS 729]</w:t>
      </w:r>
      <w:r w:rsidRPr="006660BC">
        <w:t xml:space="preserve"> is designed to </w:t>
      </w:r>
      <w:r w:rsidR="00471985">
        <w:t>ensure</w:t>
      </w:r>
      <w:r w:rsidRPr="006660BC">
        <w:t xml:space="preserve"> the quality of petroleum or hazardous substance Underground Storage Tank (UST) work in Illinois meets the highest standards</w:t>
      </w:r>
      <w:r w:rsidR="00FF6644" w:rsidRPr="00BB107F">
        <w:t>, as well as all applicable statutory and regulatory requirements</w:t>
      </w:r>
      <w:r w:rsidRPr="006660BC">
        <w:t xml:space="preserve">. </w:t>
      </w:r>
      <w:r w:rsidR="00FF6644">
        <w:t xml:space="preserve"> </w:t>
      </w:r>
      <w:r w:rsidRPr="006660BC">
        <w:t xml:space="preserve">Meeting those standards </w:t>
      </w:r>
      <w:r w:rsidR="0053670A" w:rsidRPr="00BB107F">
        <w:t>and requirements</w:t>
      </w:r>
      <w:r w:rsidR="0053670A" w:rsidRPr="006660BC">
        <w:t xml:space="preserve"> </w:t>
      </w:r>
      <w:r w:rsidRPr="006660BC">
        <w:t>will assure the owners/operators of USTs and the citizens of Illinois that the environment, citizen safety and the owner’s/operator’s businesses are getting the best service and protection possible.</w:t>
      </w:r>
    </w:p>
    <w:p w14:paraId="74BF1A91" w14:textId="69122C38" w:rsidR="00EB424E" w:rsidRDefault="00EB424E" w:rsidP="00935A8C"/>
    <w:p w14:paraId="79375A53" w14:textId="6B37E822" w:rsidR="00FF6644" w:rsidRPr="006660BC" w:rsidRDefault="00FF6644" w:rsidP="00FF6644">
      <w:pPr>
        <w:ind w:firstLine="720"/>
      </w:pPr>
      <w:r>
        <w:t>(Source:  Amended at 4</w:t>
      </w:r>
      <w:r w:rsidR="0042726D">
        <w:t>7</w:t>
      </w:r>
      <w:r>
        <w:t xml:space="preserve"> Ill. Reg. </w:t>
      </w:r>
      <w:r w:rsidR="003B017C">
        <w:t>6755</w:t>
      </w:r>
      <w:r>
        <w:t xml:space="preserve">, effective </w:t>
      </w:r>
      <w:r w:rsidR="003B017C">
        <w:t>May 2, 2023</w:t>
      </w:r>
      <w:r>
        <w:t>)</w:t>
      </w:r>
    </w:p>
    <w:sectPr w:rsidR="00FF6644" w:rsidRPr="006660B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6EE0" w14:textId="77777777" w:rsidR="002F457B" w:rsidRDefault="003208A8">
      <w:r>
        <w:separator/>
      </w:r>
    </w:p>
  </w:endnote>
  <w:endnote w:type="continuationSeparator" w:id="0">
    <w:p w14:paraId="40A6C8EB" w14:textId="77777777" w:rsidR="002F457B" w:rsidRDefault="0032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138D" w14:textId="77777777" w:rsidR="002F457B" w:rsidRDefault="003208A8">
      <w:r>
        <w:separator/>
      </w:r>
    </w:p>
  </w:footnote>
  <w:footnote w:type="continuationSeparator" w:id="0">
    <w:p w14:paraId="0406F75D" w14:textId="77777777" w:rsidR="002F457B" w:rsidRDefault="0032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F457B"/>
    <w:rsid w:val="003208A8"/>
    <w:rsid w:val="00337CEB"/>
    <w:rsid w:val="00361E8C"/>
    <w:rsid w:val="00367A2E"/>
    <w:rsid w:val="003A07C2"/>
    <w:rsid w:val="003B017C"/>
    <w:rsid w:val="003F3A28"/>
    <w:rsid w:val="003F5FD7"/>
    <w:rsid w:val="0042726D"/>
    <w:rsid w:val="00431CFE"/>
    <w:rsid w:val="004461A1"/>
    <w:rsid w:val="00471985"/>
    <w:rsid w:val="004D5CD6"/>
    <w:rsid w:val="004D73D3"/>
    <w:rsid w:val="005001C5"/>
    <w:rsid w:val="0052308E"/>
    <w:rsid w:val="00530BE1"/>
    <w:rsid w:val="0053670A"/>
    <w:rsid w:val="00542E97"/>
    <w:rsid w:val="0056157E"/>
    <w:rsid w:val="0056501E"/>
    <w:rsid w:val="005F4571"/>
    <w:rsid w:val="006660BC"/>
    <w:rsid w:val="006A2114"/>
    <w:rsid w:val="006D098A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13280"/>
    <w:rsid w:val="00E7288E"/>
    <w:rsid w:val="00EB424E"/>
    <w:rsid w:val="00F43DEE"/>
    <w:rsid w:val="00FB1E43"/>
    <w:rsid w:val="00FE4988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67D8B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2023-03-27T15:08:00Z</dcterms:created>
  <dcterms:modified xsi:type="dcterms:W3CDTF">2023-05-18T20:46:00Z</dcterms:modified>
</cp:coreProperties>
</file>