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BD" w:rsidRDefault="00D875BD" w:rsidP="00D875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75BD" w:rsidRDefault="00D875BD" w:rsidP="00D875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160.425  Tank Trucks and Tank Wagons </w:t>
      </w:r>
      <w:r w:rsidR="0012117D">
        <w:rPr>
          <w:b/>
          <w:bCs/>
        </w:rPr>
        <w:t>–</w:t>
      </w:r>
      <w:r>
        <w:rPr>
          <w:b/>
          <w:bCs/>
        </w:rPr>
        <w:t xml:space="preserve"> No </w:t>
      </w:r>
      <w:proofErr w:type="spellStart"/>
      <w:r>
        <w:rPr>
          <w:b/>
          <w:bCs/>
        </w:rPr>
        <w:t>Manifolding</w:t>
      </w:r>
      <w:proofErr w:type="spellEnd"/>
      <w:r>
        <w:rPr>
          <w:b/>
          <w:bCs/>
        </w:rPr>
        <w:t xml:space="preserve"> of Different Classes of Liquids</w:t>
      </w:r>
      <w:r>
        <w:t xml:space="preserve"> </w:t>
      </w:r>
    </w:p>
    <w:p w:rsidR="00D875BD" w:rsidRDefault="00D875BD" w:rsidP="00D875BD">
      <w:pPr>
        <w:widowControl w:val="0"/>
        <w:autoSpaceDE w:val="0"/>
        <w:autoSpaceDN w:val="0"/>
        <w:adjustRightInd w:val="0"/>
      </w:pPr>
    </w:p>
    <w:p w:rsidR="00D875BD" w:rsidRDefault="00D875BD" w:rsidP="00D875BD">
      <w:pPr>
        <w:widowControl w:val="0"/>
        <w:autoSpaceDE w:val="0"/>
        <w:autoSpaceDN w:val="0"/>
        <w:adjustRightInd w:val="0"/>
      </w:pPr>
      <w:r>
        <w:t xml:space="preserve">Compartments of tank trucks and tank wagons carrying different classes of liquids shall not be </w:t>
      </w:r>
      <w:proofErr w:type="spellStart"/>
      <w:r>
        <w:t>manifolded</w:t>
      </w:r>
      <w:proofErr w:type="spellEnd"/>
      <w:r>
        <w:t xml:space="preserve"> together. Separate piping and meter where installed shall be provided for each class of liquid to eliminate hazard of mixing. </w:t>
      </w:r>
    </w:p>
    <w:p w:rsidR="00D875BD" w:rsidRDefault="00D875BD" w:rsidP="00D875BD">
      <w:pPr>
        <w:widowControl w:val="0"/>
        <w:autoSpaceDE w:val="0"/>
        <w:autoSpaceDN w:val="0"/>
        <w:adjustRightInd w:val="0"/>
      </w:pPr>
    </w:p>
    <w:p w:rsidR="00D875BD" w:rsidRDefault="00D875BD" w:rsidP="00D875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D875BD" w:rsidSect="00D87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5BD"/>
    <w:rsid w:val="0012117D"/>
    <w:rsid w:val="005C3366"/>
    <w:rsid w:val="0080252C"/>
    <w:rsid w:val="00AD3C0A"/>
    <w:rsid w:val="00D875BD"/>
    <w:rsid w:val="00F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