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B4" w:rsidRDefault="005532B4" w:rsidP="005532B4">
      <w:pPr>
        <w:widowControl w:val="0"/>
        <w:autoSpaceDE w:val="0"/>
        <w:autoSpaceDN w:val="0"/>
        <w:adjustRightInd w:val="0"/>
      </w:pPr>
      <w:bookmarkStart w:id="0" w:name="_GoBack"/>
      <w:bookmarkEnd w:id="0"/>
    </w:p>
    <w:p w:rsidR="005532B4" w:rsidRDefault="005532B4" w:rsidP="005532B4">
      <w:pPr>
        <w:widowControl w:val="0"/>
        <w:autoSpaceDE w:val="0"/>
        <w:autoSpaceDN w:val="0"/>
        <w:adjustRightInd w:val="0"/>
      </w:pPr>
      <w:r>
        <w:rPr>
          <w:b/>
          <w:bCs/>
        </w:rPr>
        <w:t xml:space="preserve">Section 160.350  Tank Car Unloading Operations </w:t>
      </w:r>
      <w:r w:rsidR="004F1C84">
        <w:rPr>
          <w:b/>
          <w:bCs/>
        </w:rPr>
        <w:t>–</w:t>
      </w:r>
      <w:r>
        <w:rPr>
          <w:b/>
          <w:bCs/>
        </w:rPr>
        <w:t xml:space="preserve"> Dome Covers</w:t>
      </w:r>
      <w:r>
        <w:t xml:space="preserve"> </w:t>
      </w:r>
    </w:p>
    <w:p w:rsidR="005532B4" w:rsidRDefault="005532B4" w:rsidP="005532B4">
      <w:pPr>
        <w:widowControl w:val="0"/>
        <w:autoSpaceDE w:val="0"/>
        <w:autoSpaceDN w:val="0"/>
        <w:adjustRightInd w:val="0"/>
      </w:pPr>
    </w:p>
    <w:p w:rsidR="005532B4" w:rsidRDefault="005532B4" w:rsidP="005532B4">
      <w:pPr>
        <w:widowControl w:val="0"/>
        <w:autoSpaceDE w:val="0"/>
        <w:autoSpaceDN w:val="0"/>
        <w:adjustRightInd w:val="0"/>
      </w:pPr>
      <w:r>
        <w:t xml:space="preserve">After unloading pipe is inserted into dome of tank car and before any pumping is done, the dome shall be tightly covered with wet burlap to limit the release of flammable vapors. </w:t>
      </w:r>
    </w:p>
    <w:p w:rsidR="005532B4" w:rsidRDefault="005532B4" w:rsidP="005532B4">
      <w:pPr>
        <w:widowControl w:val="0"/>
        <w:autoSpaceDE w:val="0"/>
        <w:autoSpaceDN w:val="0"/>
        <w:adjustRightInd w:val="0"/>
      </w:pPr>
    </w:p>
    <w:p w:rsidR="005532B4" w:rsidRDefault="005532B4" w:rsidP="005532B4">
      <w:pPr>
        <w:widowControl w:val="0"/>
        <w:autoSpaceDE w:val="0"/>
        <w:autoSpaceDN w:val="0"/>
        <w:adjustRightInd w:val="0"/>
        <w:ind w:left="1440" w:hanging="720"/>
      </w:pPr>
      <w:r>
        <w:t xml:space="preserve">(Source:  Amended at 9 Ill. Reg. 10012, effective October 1, 1985) </w:t>
      </w:r>
    </w:p>
    <w:sectPr w:rsidR="005532B4" w:rsidSect="00553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2B4"/>
    <w:rsid w:val="004F1C84"/>
    <w:rsid w:val="00515B19"/>
    <w:rsid w:val="005532B4"/>
    <w:rsid w:val="005C3366"/>
    <w:rsid w:val="009E52C0"/>
    <w:rsid w:val="00E6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