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C4" w:rsidRPr="00991047" w:rsidRDefault="00C03AC4" w:rsidP="00C03AC4">
      <w:pPr>
        <w:jc w:val="both"/>
        <w:rPr>
          <w:b/>
        </w:rPr>
      </w:pPr>
    </w:p>
    <w:p w:rsidR="00C03AC4" w:rsidRPr="00991047" w:rsidRDefault="00C03AC4" w:rsidP="00C03AC4">
      <w:pPr>
        <w:jc w:val="both"/>
        <w:rPr>
          <w:b/>
        </w:rPr>
      </w:pPr>
      <w:r w:rsidRPr="00991047">
        <w:rPr>
          <w:b/>
        </w:rPr>
        <w:t xml:space="preserve">Section 120.1440 </w:t>
      </w:r>
      <w:r>
        <w:rPr>
          <w:b/>
        </w:rPr>
        <w:t xml:space="preserve"> </w:t>
      </w:r>
      <w:r w:rsidRPr="00991047">
        <w:rPr>
          <w:b/>
        </w:rPr>
        <w:t>Repairs and Alterations</w:t>
      </w:r>
    </w:p>
    <w:p w:rsidR="00C03AC4" w:rsidRPr="00991047" w:rsidRDefault="00C03AC4" w:rsidP="00C03AC4">
      <w:pPr>
        <w:jc w:val="both"/>
      </w:pPr>
    </w:p>
    <w:p w:rsidR="00C03AC4" w:rsidRPr="00991047" w:rsidRDefault="00C03AC4" w:rsidP="00C03AC4">
      <w:pPr>
        <w:jc w:val="both"/>
      </w:pPr>
      <w:r w:rsidRPr="00991047">
        <w:t xml:space="preserve">Repairs and alterations shall be performed in accordance with Subpart C of </w:t>
      </w:r>
      <w:r>
        <w:t>this Part</w:t>
      </w:r>
      <w:r w:rsidRPr="00991047">
        <w:t xml:space="preserve">. </w:t>
      </w:r>
    </w:p>
    <w:p w:rsidR="00C03AC4" w:rsidRPr="00991047" w:rsidRDefault="00C03AC4" w:rsidP="00C03AC4">
      <w:pPr>
        <w:autoSpaceDE w:val="0"/>
        <w:autoSpaceDN w:val="0"/>
        <w:adjustRightInd w:val="0"/>
      </w:pPr>
    </w:p>
    <w:p w:rsidR="000174EB" w:rsidRPr="00DC7214" w:rsidRDefault="00C03AC4" w:rsidP="00C03AC4">
      <w:pPr>
        <w:autoSpaceDE w:val="0"/>
        <w:autoSpaceDN w:val="0"/>
        <w:adjustRightInd w:val="0"/>
        <w:ind w:firstLine="720"/>
      </w:pPr>
      <w:r w:rsidRPr="00991047">
        <w:t>(Source:  A</w:t>
      </w:r>
      <w:r>
        <w:t>d</w:t>
      </w:r>
      <w:r w:rsidRPr="00991047">
        <w:t xml:space="preserve">ded at 37 Ill. Reg. </w:t>
      </w:r>
      <w:r w:rsidR="00962C4E">
        <w:t>13424</w:t>
      </w:r>
      <w:r w:rsidRPr="00991047">
        <w:t xml:space="preserve">, effective </w:t>
      </w:r>
      <w:bookmarkStart w:id="0" w:name="_GoBack"/>
      <w:r w:rsidR="00962C4E">
        <w:t>August 1, 2013</w:t>
      </w:r>
      <w:bookmarkEnd w:id="0"/>
      <w:r w:rsidRPr="00991047">
        <w:t>)</w:t>
      </w:r>
    </w:p>
    <w:sectPr w:rsidR="000174EB" w:rsidRPr="00DC7214" w:rsidSect="00313DCE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35" w:rsidRDefault="00C84435">
      <w:r>
        <w:separator/>
      </w:r>
    </w:p>
  </w:endnote>
  <w:endnote w:type="continuationSeparator" w:id="0">
    <w:p w:rsidR="00C84435" w:rsidRDefault="00C8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35" w:rsidRDefault="00C84435">
      <w:r>
        <w:separator/>
      </w:r>
    </w:p>
  </w:footnote>
  <w:footnote w:type="continuationSeparator" w:id="0">
    <w:p w:rsidR="00C84435" w:rsidRDefault="00C8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3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C27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C4E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AC4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43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link w:val="Header"/>
    <w:rsid w:val="00C03A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link w:val="Header"/>
    <w:rsid w:val="00C0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2013-07-01T17:29:00Z</dcterms:created>
  <dcterms:modified xsi:type="dcterms:W3CDTF">2013-08-09T19:22:00Z</dcterms:modified>
</cp:coreProperties>
</file>