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FD" w:rsidRDefault="009B45FD" w:rsidP="009B45FD">
      <w:pPr>
        <w:rPr>
          <w:b/>
        </w:rPr>
      </w:pPr>
    </w:p>
    <w:p w:rsidR="009B45FD" w:rsidRPr="00486FA3" w:rsidRDefault="009B45FD" w:rsidP="009B45FD">
      <w:pPr>
        <w:rPr>
          <w:b/>
        </w:rPr>
      </w:pPr>
      <w:r w:rsidRPr="00486FA3">
        <w:rPr>
          <w:b/>
        </w:rPr>
        <w:t xml:space="preserve">Section </w:t>
      </w:r>
      <w:r>
        <w:rPr>
          <w:b/>
        </w:rPr>
        <w:t>111</w:t>
      </w:r>
      <w:r w:rsidRPr="00486FA3">
        <w:rPr>
          <w:b/>
        </w:rPr>
        <w:t>.</w:t>
      </w:r>
      <w:r>
        <w:rPr>
          <w:b/>
        </w:rPr>
        <w:t>8</w:t>
      </w:r>
      <w:r w:rsidRPr="00486FA3">
        <w:rPr>
          <w:b/>
        </w:rPr>
        <w:t xml:space="preserve">0  Notification </w:t>
      </w:r>
      <w:r>
        <w:rPr>
          <w:b/>
        </w:rPr>
        <w:t>of Change</w:t>
      </w:r>
    </w:p>
    <w:p w:rsidR="009B45FD" w:rsidRPr="00486FA3" w:rsidRDefault="009B45FD" w:rsidP="009B45FD">
      <w:pPr>
        <w:ind w:left="1440" w:hanging="720"/>
        <w:rPr>
          <w:b/>
        </w:rPr>
      </w:pPr>
    </w:p>
    <w:p w:rsidR="009B45FD" w:rsidRDefault="009B45FD" w:rsidP="009B45FD">
      <w:pPr>
        <w:ind w:left="1440" w:hanging="720"/>
      </w:pPr>
      <w:r>
        <w:t>a)</w:t>
      </w:r>
      <w:r>
        <w:tab/>
        <w:t xml:space="preserve">Any change in the status of the certification under which an individual qualifies for a Delegation of Authority under Section 111.30 or in the employment status of the individual </w:t>
      </w:r>
      <w:r w:rsidR="004F7DE5">
        <w:t>Qualified Fire Official</w:t>
      </w:r>
      <w:r>
        <w:t xml:space="preserve"> shall be reported to the OSFM within 5 days.</w:t>
      </w:r>
    </w:p>
    <w:p w:rsidR="009B45FD" w:rsidRDefault="009B45FD" w:rsidP="009B45FD"/>
    <w:p w:rsidR="009B45FD" w:rsidRDefault="009B45FD" w:rsidP="009B45FD">
      <w:pPr>
        <w:ind w:left="1440" w:hanging="720"/>
      </w:pPr>
      <w:r>
        <w:t>b)</w:t>
      </w:r>
      <w:r>
        <w:tab/>
        <w:t xml:space="preserve">If there is any change in the </w:t>
      </w:r>
      <w:r w:rsidR="005E059D">
        <w:t xml:space="preserve">certification or employment </w:t>
      </w:r>
      <w:r>
        <w:t xml:space="preserve">status of the </w:t>
      </w:r>
      <w:r w:rsidR="004F7DE5">
        <w:t>Qualified Fire Official</w:t>
      </w:r>
      <w:r>
        <w:t xml:space="preserve"> that results in the </w:t>
      </w:r>
      <w:r w:rsidR="004F7DE5">
        <w:t>Qualified Fire Official</w:t>
      </w:r>
      <w:r>
        <w:t xml:space="preserve"> losing the Delegation of Authority under Section </w:t>
      </w:r>
      <w:r w:rsidR="0093775C">
        <w:t>111.60</w:t>
      </w:r>
      <w:r>
        <w:t>, OSFM shall withdraw the Delegation of Authority and the local fire official will be required to reapply for a new Delegation of Authority under Section 111.50.</w:t>
      </w:r>
    </w:p>
    <w:p w:rsidR="001C30F4" w:rsidRDefault="001C30F4" w:rsidP="009B45FD">
      <w:pPr>
        <w:ind w:left="1440" w:hanging="720"/>
      </w:pPr>
    </w:p>
    <w:p w:rsidR="001C30F4" w:rsidRDefault="001C30F4" w:rsidP="001C30F4">
      <w:pPr>
        <w:ind w:left="720"/>
      </w:pPr>
      <w:r>
        <w:t xml:space="preserve">(Source:  Amended at 40 Ill. Reg. </w:t>
      </w:r>
      <w:r w:rsidR="00D571CB">
        <w:t>7904</w:t>
      </w:r>
      <w:r>
        <w:t xml:space="preserve">, effective </w:t>
      </w:r>
      <w:bookmarkStart w:id="0" w:name="_GoBack"/>
      <w:r w:rsidR="00D571CB">
        <w:t>May 20, 2016</w:t>
      </w:r>
      <w:bookmarkEnd w:id="0"/>
      <w:r>
        <w:t>)</w:t>
      </w:r>
    </w:p>
    <w:sectPr w:rsidR="001C30F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EF" w:rsidRDefault="008772EF">
      <w:r>
        <w:separator/>
      </w:r>
    </w:p>
  </w:endnote>
  <w:endnote w:type="continuationSeparator" w:id="0">
    <w:p w:rsidR="008772EF" w:rsidRDefault="008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EF" w:rsidRDefault="008772EF">
      <w:r>
        <w:separator/>
      </w:r>
    </w:p>
  </w:footnote>
  <w:footnote w:type="continuationSeparator" w:id="0">
    <w:p w:rsidR="008772EF" w:rsidRDefault="0087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F9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E21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0F4"/>
    <w:rsid w:val="001C71C2"/>
    <w:rsid w:val="001C7D95"/>
    <w:rsid w:val="001D0EBA"/>
    <w:rsid w:val="001D0EFC"/>
    <w:rsid w:val="001E3074"/>
    <w:rsid w:val="001F572B"/>
    <w:rsid w:val="002015E7"/>
    <w:rsid w:val="002047E2"/>
    <w:rsid w:val="002057B6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0E7B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DE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73E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59D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27FE"/>
    <w:rsid w:val="00763B6D"/>
    <w:rsid w:val="00776B13"/>
    <w:rsid w:val="00776D1C"/>
    <w:rsid w:val="00777A7A"/>
    <w:rsid w:val="00780733"/>
    <w:rsid w:val="00780B43"/>
    <w:rsid w:val="0078152A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2EF"/>
    <w:rsid w:val="0088338B"/>
    <w:rsid w:val="0088496F"/>
    <w:rsid w:val="00890123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3775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45FD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1363"/>
    <w:rsid w:val="00A84B1B"/>
    <w:rsid w:val="00A86BFC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3852"/>
    <w:rsid w:val="00C15FD6"/>
    <w:rsid w:val="00C17F24"/>
    <w:rsid w:val="00C23EC9"/>
    <w:rsid w:val="00C2596B"/>
    <w:rsid w:val="00C319B3"/>
    <w:rsid w:val="00C42669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1CB"/>
    <w:rsid w:val="00D70D8F"/>
    <w:rsid w:val="00D76B84"/>
    <w:rsid w:val="00D77DCF"/>
    <w:rsid w:val="00D85D64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6F97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0F741C-D13D-45B5-86D5-9CDAB33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5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