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F8C" w:rsidRDefault="00D75F8C" w:rsidP="00D75F8C">
      <w:pPr>
        <w:widowControl w:val="0"/>
        <w:autoSpaceDE w:val="0"/>
        <w:autoSpaceDN w:val="0"/>
        <w:adjustRightInd w:val="0"/>
      </w:pPr>
      <w:bookmarkStart w:id="0" w:name="_GoBack"/>
      <w:bookmarkEnd w:id="0"/>
    </w:p>
    <w:p w:rsidR="00D75F8C" w:rsidRDefault="00D75F8C" w:rsidP="00D75F8C">
      <w:pPr>
        <w:widowControl w:val="0"/>
        <w:autoSpaceDE w:val="0"/>
        <w:autoSpaceDN w:val="0"/>
        <w:adjustRightInd w:val="0"/>
      </w:pPr>
      <w:r>
        <w:rPr>
          <w:b/>
          <w:bCs/>
        </w:rPr>
        <w:t xml:space="preserve">Section 1075.2560  Offering Circular </w:t>
      </w:r>
      <w:r w:rsidR="00EB2A38">
        <w:rPr>
          <w:b/>
          <w:bCs/>
        </w:rPr>
        <w:t xml:space="preserve">– </w:t>
      </w:r>
      <w:r>
        <w:rPr>
          <w:b/>
          <w:bCs/>
        </w:rPr>
        <w:t>Preliminary Offering Circular</w:t>
      </w:r>
      <w:r>
        <w:t xml:space="preserve"> </w:t>
      </w:r>
    </w:p>
    <w:p w:rsidR="00D75F8C" w:rsidRDefault="00D75F8C" w:rsidP="00D75F8C">
      <w:pPr>
        <w:widowControl w:val="0"/>
        <w:autoSpaceDE w:val="0"/>
        <w:autoSpaceDN w:val="0"/>
        <w:adjustRightInd w:val="0"/>
      </w:pPr>
    </w:p>
    <w:p w:rsidR="00D75F8C" w:rsidRDefault="00D75F8C" w:rsidP="00D75F8C">
      <w:pPr>
        <w:widowControl w:val="0"/>
        <w:autoSpaceDE w:val="0"/>
        <w:autoSpaceDN w:val="0"/>
        <w:adjustRightInd w:val="0"/>
      </w:pPr>
      <w:r>
        <w:t xml:space="preserve">The outside front cover page of any preliminary offering circular shall bear, in red ink, the caption "Preliminary Offering Circular", the date of its issuance, and the following statement printed in type as large as that used generally in the body of </w:t>
      </w:r>
      <w:r w:rsidR="00B25C29">
        <w:t xml:space="preserve">the </w:t>
      </w:r>
      <w:r>
        <w:t xml:space="preserve">offering circular: </w:t>
      </w:r>
    </w:p>
    <w:p w:rsidR="00EB2A38" w:rsidRDefault="00EB2A38" w:rsidP="00D75F8C">
      <w:pPr>
        <w:widowControl w:val="0"/>
        <w:autoSpaceDE w:val="0"/>
        <w:autoSpaceDN w:val="0"/>
        <w:adjustRightInd w:val="0"/>
      </w:pPr>
    </w:p>
    <w:p w:rsidR="00D75F8C" w:rsidRDefault="00D75F8C" w:rsidP="00EB2A38">
      <w:pPr>
        <w:widowControl w:val="0"/>
        <w:autoSpaceDE w:val="0"/>
        <w:autoSpaceDN w:val="0"/>
        <w:adjustRightInd w:val="0"/>
        <w:ind w:left="741" w:firstLine="15"/>
      </w:pPr>
      <w:r>
        <w:t xml:space="preserve">"This offering circular has been filed with the </w:t>
      </w:r>
      <w:r w:rsidR="005E0675">
        <w:t xml:space="preserve">Director </w:t>
      </w:r>
      <w:r>
        <w:t xml:space="preserve">of Banks and Real Estate, but has not been authorized for use in final form.  Information contained </w:t>
      </w:r>
      <w:r w:rsidR="00B25C29">
        <w:t xml:space="preserve">in this offering circular </w:t>
      </w:r>
      <w:r>
        <w:t>is subject to completion or amendment. The shares covered may not be sold</w:t>
      </w:r>
      <w:r w:rsidR="00B25C29">
        <w:t>,</w:t>
      </w:r>
      <w:r>
        <w:t xml:space="preserve"> nor may offers to buy be accepted</w:t>
      </w:r>
      <w:r w:rsidR="00B25C29">
        <w:t>,</w:t>
      </w:r>
      <w:r>
        <w:t xml:space="preserve"> before the time the offering circular is declared effective by the </w:t>
      </w:r>
      <w:r w:rsidR="005E0675">
        <w:t>Director</w:t>
      </w:r>
      <w:r>
        <w:t xml:space="preserve">.  The offering circular shall not constitute an offer to sell or the solicitation of an offer to buy, nor shall there be any sale of theses shares in any state in which such offer, solicitation or sale would be unlawful before registration or qualification under the securities laws of </w:t>
      </w:r>
      <w:r w:rsidR="00B25C29">
        <w:t xml:space="preserve">that </w:t>
      </w:r>
      <w:r>
        <w:t xml:space="preserve">state." </w:t>
      </w:r>
    </w:p>
    <w:p w:rsidR="00D75F8C" w:rsidRDefault="00D75F8C" w:rsidP="00D75F8C">
      <w:pPr>
        <w:widowControl w:val="0"/>
        <w:autoSpaceDE w:val="0"/>
        <w:autoSpaceDN w:val="0"/>
        <w:adjustRightInd w:val="0"/>
        <w:ind w:left="2160" w:hanging="720"/>
      </w:pPr>
    </w:p>
    <w:p w:rsidR="00771EE7" w:rsidRPr="00D55B37" w:rsidRDefault="00771EE7">
      <w:pPr>
        <w:pStyle w:val="JCARSourceNote"/>
        <w:ind w:left="720"/>
      </w:pPr>
      <w:r w:rsidRPr="00D55B37">
        <w:t xml:space="preserve">(Source:  </w:t>
      </w:r>
      <w:r>
        <w:t>Amended</w:t>
      </w:r>
      <w:r w:rsidRPr="00D55B37">
        <w:t xml:space="preserve"> at </w:t>
      </w:r>
      <w:r>
        <w:t>30 I</w:t>
      </w:r>
      <w:r w:rsidRPr="00D55B37">
        <w:t xml:space="preserve">ll. Reg. </w:t>
      </w:r>
      <w:r w:rsidR="0054541B">
        <w:t>19068</w:t>
      </w:r>
      <w:r w:rsidRPr="00D55B37">
        <w:t xml:space="preserve">, effective </w:t>
      </w:r>
      <w:r w:rsidR="0054541B">
        <w:t>December 1, 2006</w:t>
      </w:r>
      <w:r w:rsidRPr="00D55B37">
        <w:t>)</w:t>
      </w:r>
    </w:p>
    <w:sectPr w:rsidR="00771EE7" w:rsidRPr="00D55B37" w:rsidSect="00D75F8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75F8C"/>
    <w:rsid w:val="00033109"/>
    <w:rsid w:val="0054541B"/>
    <w:rsid w:val="005C3366"/>
    <w:rsid w:val="005E0675"/>
    <w:rsid w:val="006B68FB"/>
    <w:rsid w:val="006C0CF7"/>
    <w:rsid w:val="00771EE7"/>
    <w:rsid w:val="00B25C29"/>
    <w:rsid w:val="00D75F8C"/>
    <w:rsid w:val="00EB2A38"/>
    <w:rsid w:val="00EF67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771E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771E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1075</vt:lpstr>
    </vt:vector>
  </TitlesOfParts>
  <Company>State of Illinois</Company>
  <LinksUpToDate>false</LinksUpToDate>
  <CharactersWithSpaces>1086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1075</dc:title>
  <dc:subject/>
  <dc:creator>Illinois General Assembly</dc:creator>
  <cp:keywords/>
  <dc:description/>
  <cp:lastModifiedBy>Roberts, John</cp:lastModifiedBy>
  <cp:revision>3</cp:revision>
  <dcterms:created xsi:type="dcterms:W3CDTF">2012-06-21T23:37:00Z</dcterms:created>
  <dcterms:modified xsi:type="dcterms:W3CDTF">2012-06-21T23:37:00Z</dcterms:modified>
</cp:coreProperties>
</file>