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A6" w:rsidRDefault="00447FA6" w:rsidP="00B63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3D11" w:rsidRDefault="00B63D11" w:rsidP="00B63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1050.1220  Inaccuracy of Disclosed Information</w:t>
      </w:r>
      <w:r>
        <w:t xml:space="preserve"> </w:t>
      </w:r>
    </w:p>
    <w:p w:rsidR="00B63D11" w:rsidRDefault="00B63D11" w:rsidP="00B63D11">
      <w:pPr>
        <w:widowControl w:val="0"/>
        <w:autoSpaceDE w:val="0"/>
        <w:autoSpaceDN w:val="0"/>
        <w:adjustRightInd w:val="0"/>
      </w:pPr>
    </w:p>
    <w:p w:rsidR="00447FA6" w:rsidRDefault="00B63D11" w:rsidP="00B63D11">
      <w:pPr>
        <w:widowControl w:val="0"/>
        <w:autoSpaceDE w:val="0"/>
        <w:autoSpaceDN w:val="0"/>
        <w:adjustRightInd w:val="0"/>
      </w:pPr>
      <w:r>
        <w:t>If any information disclosed in accordance with this Part is subsequently rendered inaccurate as a result of any act or occurrence beyond the control of any party to the transaction, the inaccuracy shall not constitute a violation of this Part.</w:t>
      </w:r>
    </w:p>
    <w:p w:rsidR="00447FA6" w:rsidRDefault="00447FA6" w:rsidP="00B63D11">
      <w:pPr>
        <w:widowControl w:val="0"/>
        <w:autoSpaceDE w:val="0"/>
        <w:autoSpaceDN w:val="0"/>
        <w:adjustRightInd w:val="0"/>
      </w:pPr>
    </w:p>
    <w:p w:rsidR="00B63D11" w:rsidRDefault="00447FA6" w:rsidP="00447FA6">
      <w:pPr>
        <w:widowControl w:val="0"/>
        <w:autoSpaceDE w:val="0"/>
        <w:autoSpaceDN w:val="0"/>
        <w:adjustRightInd w:val="0"/>
        <w:ind w:left="741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2F36BD">
        <w:t>14808</w:t>
      </w:r>
      <w:r w:rsidRPr="00D55B37">
        <w:t xml:space="preserve">, effective </w:t>
      </w:r>
      <w:r w:rsidR="002F36BD">
        <w:t>September 26, 2005</w:t>
      </w:r>
      <w:r w:rsidRPr="00D55B37">
        <w:t>)</w:t>
      </w:r>
      <w:r w:rsidR="00B63D11">
        <w:t xml:space="preserve"> </w:t>
      </w:r>
    </w:p>
    <w:sectPr w:rsidR="00B63D11" w:rsidSect="00B63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D11"/>
    <w:rsid w:val="002F36BD"/>
    <w:rsid w:val="00447FA6"/>
    <w:rsid w:val="005C3366"/>
    <w:rsid w:val="006B57FE"/>
    <w:rsid w:val="0084746D"/>
    <w:rsid w:val="00AF70F9"/>
    <w:rsid w:val="00B63D11"/>
    <w:rsid w:val="00C97012"/>
    <w:rsid w:val="00E4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