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67" w:rsidRDefault="003B3667" w:rsidP="003B3667">
      <w:pPr>
        <w:widowControl w:val="0"/>
        <w:autoSpaceDE w:val="0"/>
        <w:autoSpaceDN w:val="0"/>
        <w:adjustRightInd w:val="0"/>
      </w:pPr>
    </w:p>
    <w:p w:rsidR="003B3667" w:rsidRDefault="003B3667" w:rsidP="003B3667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3B3667" w:rsidRDefault="003B3667" w:rsidP="003B3667">
      <w:pPr>
        <w:widowControl w:val="0"/>
        <w:autoSpaceDE w:val="0"/>
        <w:autoSpaceDN w:val="0"/>
        <w:adjustRightInd w:val="0"/>
        <w:jc w:val="center"/>
      </w:pPr>
      <w:r>
        <w:t>BOARD OF SAVINGS INSTITUTIONS</w:t>
      </w:r>
      <w:r w:rsidR="003242EC">
        <w:t xml:space="preserve"> (REPEALED)</w:t>
      </w:r>
      <w:bookmarkStart w:id="0" w:name="_GoBack"/>
      <w:bookmarkEnd w:id="0"/>
    </w:p>
    <w:sectPr w:rsidR="003B3667" w:rsidSect="003B3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667"/>
    <w:rsid w:val="003242EC"/>
    <w:rsid w:val="003B3667"/>
    <w:rsid w:val="003D01F6"/>
    <w:rsid w:val="004D47C6"/>
    <w:rsid w:val="005C3366"/>
    <w:rsid w:val="0095586B"/>
    <w:rsid w:val="009E4AFE"/>
    <w:rsid w:val="00A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B3D6DE-56E5-4C6F-A15C-88937F5C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King, Melissa A.</cp:lastModifiedBy>
  <cp:revision>6</cp:revision>
  <dcterms:created xsi:type="dcterms:W3CDTF">2012-06-21T23:18:00Z</dcterms:created>
  <dcterms:modified xsi:type="dcterms:W3CDTF">2015-01-09T21:26:00Z</dcterms:modified>
</cp:coreProperties>
</file>