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46" w:rsidRDefault="00291546" w:rsidP="00291546">
      <w:pPr>
        <w:widowControl w:val="0"/>
        <w:autoSpaceDE w:val="0"/>
        <w:autoSpaceDN w:val="0"/>
        <w:adjustRightInd w:val="0"/>
      </w:pPr>
      <w:bookmarkStart w:id="0" w:name="_GoBack"/>
      <w:bookmarkEnd w:id="0"/>
    </w:p>
    <w:p w:rsidR="00291546" w:rsidRDefault="00291546" w:rsidP="00291546">
      <w:pPr>
        <w:widowControl w:val="0"/>
        <w:autoSpaceDE w:val="0"/>
        <w:autoSpaceDN w:val="0"/>
        <w:adjustRightInd w:val="0"/>
      </w:pPr>
      <w:r>
        <w:rPr>
          <w:b/>
          <w:bCs/>
        </w:rPr>
        <w:t>Section 396.5  Purpose</w:t>
      </w:r>
      <w:r>
        <w:t xml:space="preserve"> </w:t>
      </w:r>
    </w:p>
    <w:p w:rsidR="00291546" w:rsidRDefault="00291546" w:rsidP="00291546">
      <w:pPr>
        <w:widowControl w:val="0"/>
        <w:autoSpaceDE w:val="0"/>
        <w:autoSpaceDN w:val="0"/>
        <w:adjustRightInd w:val="0"/>
      </w:pPr>
    </w:p>
    <w:p w:rsidR="00291546" w:rsidRDefault="00291546" w:rsidP="00291546">
      <w:pPr>
        <w:widowControl w:val="0"/>
        <w:autoSpaceDE w:val="0"/>
        <w:autoSpaceDN w:val="0"/>
        <w:adjustRightInd w:val="0"/>
      </w:pPr>
      <w:r>
        <w:t xml:space="preserve">The Office of Banks and Real Estate is authorized to promulgate rules setting the terms and conditions for approval of corporate fiduciary applications and notices.  The purpose of this Part is to set forth those terms and conditions under one heading to facilitate easy reference by the corporate fiduciaries affected. </w:t>
      </w:r>
    </w:p>
    <w:p w:rsidR="00291546" w:rsidRDefault="00291546" w:rsidP="00291546">
      <w:pPr>
        <w:widowControl w:val="0"/>
        <w:autoSpaceDE w:val="0"/>
        <w:autoSpaceDN w:val="0"/>
        <w:adjustRightInd w:val="0"/>
      </w:pPr>
    </w:p>
    <w:p w:rsidR="00291546" w:rsidRDefault="00291546" w:rsidP="00291546">
      <w:pPr>
        <w:widowControl w:val="0"/>
        <w:autoSpaceDE w:val="0"/>
        <w:autoSpaceDN w:val="0"/>
        <w:adjustRightInd w:val="0"/>
        <w:ind w:left="1440" w:hanging="720"/>
      </w:pPr>
      <w:r>
        <w:t xml:space="preserve">(Source:  Added at 20 Ill. Reg. 10825, effective August 1, 1996) </w:t>
      </w:r>
    </w:p>
    <w:sectPr w:rsidR="00291546" w:rsidSect="002915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1546"/>
    <w:rsid w:val="00291546"/>
    <w:rsid w:val="00337F64"/>
    <w:rsid w:val="004A459E"/>
    <w:rsid w:val="005148B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