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275C0" w14:textId="77777777" w:rsidR="00F30446" w:rsidRPr="00F30446" w:rsidRDefault="00F30446" w:rsidP="00F30446">
      <w:pPr>
        <w:rPr>
          <w:b/>
          <w:sz w:val="24"/>
          <w:szCs w:val="24"/>
        </w:rPr>
      </w:pPr>
    </w:p>
    <w:p w14:paraId="79EC49DF" w14:textId="3EA5BFB9" w:rsidR="00F30446" w:rsidRPr="00F30446" w:rsidRDefault="00F30446" w:rsidP="00F30446">
      <w:pPr>
        <w:rPr>
          <w:b/>
          <w:sz w:val="24"/>
          <w:szCs w:val="24"/>
        </w:rPr>
      </w:pPr>
      <w:r w:rsidRPr="00F30446">
        <w:rPr>
          <w:b/>
          <w:sz w:val="24"/>
          <w:szCs w:val="24"/>
        </w:rPr>
        <w:t xml:space="preserve">Section </w:t>
      </w:r>
      <w:r w:rsidR="006C1DAA">
        <w:rPr>
          <w:b/>
          <w:sz w:val="24"/>
          <w:szCs w:val="24"/>
        </w:rPr>
        <w:t>360.710</w:t>
      </w:r>
      <w:r w:rsidRPr="00F30446">
        <w:rPr>
          <w:b/>
          <w:sz w:val="24"/>
          <w:szCs w:val="24"/>
        </w:rPr>
        <w:t xml:space="preserve">  Temporary Buying Location Registration Fees</w:t>
      </w:r>
    </w:p>
    <w:p w14:paraId="78DAEB6A" w14:textId="77777777" w:rsidR="00F30446" w:rsidRPr="00F30446" w:rsidRDefault="00F30446" w:rsidP="00F30446">
      <w:pPr>
        <w:rPr>
          <w:b/>
          <w:sz w:val="24"/>
          <w:szCs w:val="24"/>
        </w:rPr>
      </w:pPr>
    </w:p>
    <w:p w14:paraId="01864802" w14:textId="77777777" w:rsidR="00F30446" w:rsidRPr="00F30446" w:rsidRDefault="00F30446" w:rsidP="00F30446">
      <w:pPr>
        <w:rPr>
          <w:sz w:val="24"/>
          <w:szCs w:val="24"/>
        </w:rPr>
      </w:pPr>
      <w:r w:rsidRPr="00F30446">
        <w:rPr>
          <w:sz w:val="24"/>
          <w:szCs w:val="24"/>
        </w:rPr>
        <w:t xml:space="preserve">In all counties of </w:t>
      </w:r>
      <w:smartTag w:uri="urn:schemas-microsoft-com:office:smarttags" w:element="place">
        <w:smartTag w:uri="urn:schemas-microsoft-com:office:smarttags" w:element="State">
          <w:r w:rsidRPr="00F30446">
            <w:rPr>
              <w:sz w:val="24"/>
              <w:szCs w:val="24"/>
            </w:rPr>
            <w:t>Illinois</w:t>
          </w:r>
        </w:smartTag>
      </w:smartTag>
      <w:r w:rsidRPr="00F30446">
        <w:rPr>
          <w:sz w:val="24"/>
          <w:szCs w:val="24"/>
        </w:rPr>
        <w:t>, prior to commencing business, each unregistered buyer shall pay a registration fee of $100 to the Sheriff of the county in which it seeks to conduct business. The conduct of business at a single temporary buying location</w:t>
      </w:r>
      <w:r w:rsidR="00AD7435">
        <w:rPr>
          <w:sz w:val="24"/>
          <w:szCs w:val="24"/>
        </w:rPr>
        <w:t>, defined in Section 360.700,</w:t>
      </w:r>
      <w:r w:rsidRPr="00F30446">
        <w:rPr>
          <w:sz w:val="24"/>
          <w:szCs w:val="24"/>
        </w:rPr>
        <w:t xml:space="preserve"> for consecutive days </w:t>
      </w:r>
      <w:r w:rsidR="006A569C">
        <w:rPr>
          <w:sz w:val="24"/>
          <w:szCs w:val="24"/>
        </w:rPr>
        <w:t xml:space="preserve">will require a single </w:t>
      </w:r>
      <w:r w:rsidRPr="00F30446">
        <w:rPr>
          <w:sz w:val="24"/>
          <w:szCs w:val="24"/>
        </w:rPr>
        <w:t xml:space="preserve">registration fee of $100. </w:t>
      </w:r>
      <w:r w:rsidR="00865744">
        <w:rPr>
          <w:sz w:val="24"/>
          <w:szCs w:val="24"/>
        </w:rPr>
        <w:t xml:space="preserve"> A separate registration fee is required for each temporary buying location.  </w:t>
      </w:r>
      <w:r w:rsidRPr="00F30446">
        <w:rPr>
          <w:sz w:val="24"/>
          <w:szCs w:val="24"/>
        </w:rPr>
        <w:t xml:space="preserve">Each period of consecutive days, even if only separated by a single day, </w:t>
      </w:r>
      <w:r w:rsidR="006A569C">
        <w:rPr>
          <w:sz w:val="24"/>
          <w:szCs w:val="24"/>
        </w:rPr>
        <w:t>require</w:t>
      </w:r>
      <w:r w:rsidR="00654A1F">
        <w:rPr>
          <w:sz w:val="24"/>
          <w:szCs w:val="24"/>
        </w:rPr>
        <w:t>s</w:t>
      </w:r>
      <w:r w:rsidR="006A569C">
        <w:rPr>
          <w:sz w:val="24"/>
          <w:szCs w:val="24"/>
        </w:rPr>
        <w:t xml:space="preserve"> </w:t>
      </w:r>
      <w:r w:rsidRPr="00F30446">
        <w:rPr>
          <w:sz w:val="24"/>
          <w:szCs w:val="24"/>
        </w:rPr>
        <w:t xml:space="preserve">a </w:t>
      </w:r>
      <w:r w:rsidR="006A569C">
        <w:rPr>
          <w:sz w:val="24"/>
          <w:szCs w:val="24"/>
        </w:rPr>
        <w:t xml:space="preserve">separate </w:t>
      </w:r>
      <w:r w:rsidRPr="00F30446">
        <w:rPr>
          <w:sz w:val="24"/>
          <w:szCs w:val="24"/>
        </w:rPr>
        <w:t>registration fee of $100.</w:t>
      </w:r>
    </w:p>
    <w:p w14:paraId="17852A01" w14:textId="77777777" w:rsidR="00F30446" w:rsidRPr="00F30446" w:rsidRDefault="00F30446" w:rsidP="00F30446">
      <w:pPr>
        <w:rPr>
          <w:sz w:val="24"/>
          <w:szCs w:val="24"/>
        </w:rPr>
      </w:pPr>
    </w:p>
    <w:p w14:paraId="6AA92175" w14:textId="44B7F57E" w:rsidR="00F30446" w:rsidRPr="00F30446" w:rsidRDefault="006C1DAA">
      <w:pPr>
        <w:pStyle w:val="JCARSourceNote"/>
        <w:ind w:left="720"/>
        <w:rPr>
          <w:sz w:val="24"/>
          <w:szCs w:val="24"/>
        </w:rPr>
      </w:pPr>
      <w:r w:rsidRPr="006C1DAA">
        <w:rPr>
          <w:sz w:val="24"/>
          <w:szCs w:val="24"/>
        </w:rPr>
        <w:t xml:space="preserve">(Source:  Amended at 46 Ill. Reg. </w:t>
      </w:r>
      <w:r w:rsidR="00E16F60">
        <w:rPr>
          <w:sz w:val="24"/>
          <w:szCs w:val="24"/>
        </w:rPr>
        <w:t>17955</w:t>
      </w:r>
      <w:r w:rsidRPr="006C1DAA">
        <w:rPr>
          <w:sz w:val="24"/>
          <w:szCs w:val="24"/>
        </w:rPr>
        <w:t xml:space="preserve">, effective </w:t>
      </w:r>
      <w:r w:rsidR="00E16F60">
        <w:rPr>
          <w:sz w:val="24"/>
          <w:szCs w:val="24"/>
        </w:rPr>
        <w:t>October 27, 2022</w:t>
      </w:r>
      <w:r w:rsidRPr="006C1DAA">
        <w:rPr>
          <w:sz w:val="24"/>
          <w:szCs w:val="24"/>
        </w:rPr>
        <w:t>)</w:t>
      </w:r>
    </w:p>
    <w:sectPr w:rsidR="00F30446" w:rsidRPr="00F3044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8446" w14:textId="77777777" w:rsidR="00756152" w:rsidRDefault="00756152">
      <w:r>
        <w:separator/>
      </w:r>
    </w:p>
  </w:endnote>
  <w:endnote w:type="continuationSeparator" w:id="0">
    <w:p w14:paraId="12A2D171" w14:textId="77777777" w:rsidR="00756152" w:rsidRDefault="007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57A94" w14:textId="77777777" w:rsidR="00756152" w:rsidRDefault="00756152">
      <w:r>
        <w:separator/>
      </w:r>
    </w:p>
  </w:footnote>
  <w:footnote w:type="continuationSeparator" w:id="0">
    <w:p w14:paraId="26052C29" w14:textId="77777777" w:rsidR="00756152" w:rsidRDefault="00756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94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580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1E10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DBF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A1F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569C"/>
    <w:rsid w:val="006A72FE"/>
    <w:rsid w:val="006B3E84"/>
    <w:rsid w:val="006B5C47"/>
    <w:rsid w:val="006B7535"/>
    <w:rsid w:val="006B7892"/>
    <w:rsid w:val="006C0FE8"/>
    <w:rsid w:val="006C1DAA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5948"/>
    <w:rsid w:val="00750400"/>
    <w:rsid w:val="00756152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6B8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1CA"/>
    <w:rsid w:val="0084781C"/>
    <w:rsid w:val="00852A04"/>
    <w:rsid w:val="00853840"/>
    <w:rsid w:val="00855AEC"/>
    <w:rsid w:val="00855F56"/>
    <w:rsid w:val="008570BA"/>
    <w:rsid w:val="00860ECA"/>
    <w:rsid w:val="00865744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43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D73F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491"/>
    <w:rsid w:val="00CC13F9"/>
    <w:rsid w:val="00CC4FF8"/>
    <w:rsid w:val="00CD3723"/>
    <w:rsid w:val="00CD5413"/>
    <w:rsid w:val="00CE01BF"/>
    <w:rsid w:val="00CE4292"/>
    <w:rsid w:val="00CF3D49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16F60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1036"/>
    <w:rsid w:val="00E82718"/>
    <w:rsid w:val="00E840DC"/>
    <w:rsid w:val="00E8439B"/>
    <w:rsid w:val="00E92947"/>
    <w:rsid w:val="00EA0AB9"/>
    <w:rsid w:val="00EA167E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446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DEB5E6"/>
  <w15:docId w15:val="{6B98CDF1-07EA-400B-91FF-7DD198D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44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2022-10-21T17:09:00Z</dcterms:created>
  <dcterms:modified xsi:type="dcterms:W3CDTF">2022-11-10T14:05:00Z</dcterms:modified>
</cp:coreProperties>
</file>