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B978" w14:textId="77777777" w:rsidR="003131B6" w:rsidRDefault="003131B6" w:rsidP="003131B6">
      <w:pPr>
        <w:widowControl w:val="0"/>
        <w:autoSpaceDE w:val="0"/>
        <w:autoSpaceDN w:val="0"/>
        <w:adjustRightInd w:val="0"/>
      </w:pPr>
    </w:p>
    <w:p w14:paraId="5DE4ED5C" w14:textId="7E2B72F0" w:rsidR="003131B6" w:rsidRDefault="003131B6" w:rsidP="003131B6">
      <w:pPr>
        <w:widowControl w:val="0"/>
        <w:autoSpaceDE w:val="0"/>
        <w:autoSpaceDN w:val="0"/>
        <w:adjustRightInd w:val="0"/>
      </w:pPr>
      <w:r>
        <w:t>SOURCE:  Adopted at 16 Ill. Reg. 12</w:t>
      </w:r>
      <w:r w:rsidR="00DB2F3E">
        <w:t>879, effective August 7, 1992</w:t>
      </w:r>
      <w:r w:rsidR="002B5145">
        <w:t xml:space="preserve">; amended at 41 Ill. Reg. </w:t>
      </w:r>
      <w:r w:rsidR="00F31499">
        <w:t>12393</w:t>
      </w:r>
      <w:r w:rsidR="002B5145">
        <w:t xml:space="preserve">, effective </w:t>
      </w:r>
      <w:r w:rsidR="00F31499">
        <w:t>October 6, 2017</w:t>
      </w:r>
      <w:r w:rsidR="00B34684">
        <w:t xml:space="preserve">; amended at 46 Ill. Reg. </w:t>
      </w:r>
      <w:r w:rsidR="00A375BE">
        <w:t>12554</w:t>
      </w:r>
      <w:r w:rsidR="00B34684">
        <w:t xml:space="preserve">, effective </w:t>
      </w:r>
      <w:r w:rsidR="00A375BE">
        <w:t>July 8, 2022</w:t>
      </w:r>
      <w:r w:rsidR="00C86BFB">
        <w:t>; amended at 4</w:t>
      </w:r>
      <w:r w:rsidR="00593571">
        <w:t>7</w:t>
      </w:r>
      <w:r w:rsidR="00C86BFB">
        <w:t xml:space="preserve"> Ill. Reg. </w:t>
      </w:r>
      <w:r w:rsidR="00A4700C">
        <w:t>784</w:t>
      </w:r>
      <w:r w:rsidR="00C86BFB">
        <w:t xml:space="preserve">, effective </w:t>
      </w:r>
      <w:r w:rsidR="00A4700C">
        <w:t>January 5, 2023</w:t>
      </w:r>
      <w:r w:rsidR="00DB2F3E">
        <w:t xml:space="preserve">. </w:t>
      </w:r>
    </w:p>
    <w:sectPr w:rsidR="003131B6" w:rsidSect="003131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1B6"/>
    <w:rsid w:val="00276128"/>
    <w:rsid w:val="002B5145"/>
    <w:rsid w:val="003131B6"/>
    <w:rsid w:val="003B096E"/>
    <w:rsid w:val="00593571"/>
    <w:rsid w:val="005C3366"/>
    <w:rsid w:val="00A375BE"/>
    <w:rsid w:val="00A4700C"/>
    <w:rsid w:val="00A77F4F"/>
    <w:rsid w:val="00B34684"/>
    <w:rsid w:val="00C86BFB"/>
    <w:rsid w:val="00DB2F3E"/>
    <w:rsid w:val="00F3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63372"/>
  <w15:docId w15:val="{2256BB1B-6146-470F-A23C-FB4D8A31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Shipley, Melissa A.</cp:lastModifiedBy>
  <cp:revision>10</cp:revision>
  <dcterms:created xsi:type="dcterms:W3CDTF">2012-06-21T23:05:00Z</dcterms:created>
  <dcterms:modified xsi:type="dcterms:W3CDTF">2023-01-20T13:38:00Z</dcterms:modified>
</cp:coreProperties>
</file>