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AA" w:rsidRPr="00042F66" w:rsidRDefault="00C07AAA" w:rsidP="00C07AAA">
      <w:pPr>
        <w:widowControl w:val="0"/>
        <w:autoSpaceDE w:val="0"/>
        <w:autoSpaceDN w:val="0"/>
        <w:adjustRightInd w:val="0"/>
      </w:pPr>
      <w:bookmarkStart w:id="0" w:name="_GoBack"/>
    </w:p>
    <w:p w:rsidR="00C07AAA" w:rsidRPr="00042F66" w:rsidRDefault="00C07AAA" w:rsidP="00C07AAA">
      <w:pPr>
        <w:widowControl w:val="0"/>
        <w:autoSpaceDE w:val="0"/>
        <w:autoSpaceDN w:val="0"/>
        <w:adjustRightInd w:val="0"/>
      </w:pPr>
      <w:r w:rsidRPr="00042F66">
        <w:rPr>
          <w:b/>
          <w:bCs/>
        </w:rPr>
        <w:t>Section 190.110  Share Drafts</w:t>
      </w:r>
      <w:r w:rsidRPr="00042F66">
        <w:t xml:space="preserve"> </w:t>
      </w:r>
    </w:p>
    <w:p w:rsidR="00C07AAA" w:rsidRPr="00042F66" w:rsidRDefault="00C07AAA" w:rsidP="00C07AAA">
      <w:pPr>
        <w:widowControl w:val="0"/>
        <w:autoSpaceDE w:val="0"/>
        <w:autoSpaceDN w:val="0"/>
        <w:adjustRightInd w:val="0"/>
      </w:pPr>
    </w:p>
    <w:p w:rsidR="00C07AAA" w:rsidRPr="00042F66" w:rsidRDefault="00C07AAA" w:rsidP="00C07AAA">
      <w:pPr>
        <w:widowControl w:val="0"/>
        <w:autoSpaceDE w:val="0"/>
        <w:autoSpaceDN w:val="0"/>
        <w:adjustRightInd w:val="0"/>
        <w:ind w:left="1440" w:hanging="720"/>
      </w:pPr>
      <w:r w:rsidRPr="00042F66">
        <w:t>a)</w:t>
      </w:r>
      <w:r w:rsidRPr="00042F66">
        <w:tab/>
        <w:t xml:space="preserve">A credit union with total assets of $1 million or less may, upon resolution of the Board of Directors, request permission of the Division to offer share drafts to their members provided that: </w:t>
      </w:r>
    </w:p>
    <w:p w:rsidR="00C07AAA" w:rsidRPr="00042F66" w:rsidRDefault="00C07AAA" w:rsidP="00C07AAA">
      <w:pPr>
        <w:widowControl w:val="0"/>
        <w:autoSpaceDE w:val="0"/>
        <w:autoSpaceDN w:val="0"/>
        <w:adjustRightInd w:val="0"/>
        <w:ind w:left="2160" w:hanging="720"/>
      </w:pPr>
    </w:p>
    <w:p w:rsidR="00C07AAA" w:rsidRPr="00042F66" w:rsidRDefault="00C07AAA" w:rsidP="00C07AAA">
      <w:pPr>
        <w:widowControl w:val="0"/>
        <w:autoSpaceDE w:val="0"/>
        <w:autoSpaceDN w:val="0"/>
        <w:adjustRightInd w:val="0"/>
        <w:ind w:left="2160" w:hanging="720"/>
      </w:pPr>
      <w:r w:rsidRPr="00042F66">
        <w:t>1)</w:t>
      </w:r>
      <w:r w:rsidRPr="00042F66">
        <w:tab/>
        <w:t xml:space="preserve">the total assets of the credit union are at a sufficient level to support the additional costs of the program; </w:t>
      </w:r>
    </w:p>
    <w:p w:rsidR="00C07AAA" w:rsidRPr="00042F66" w:rsidRDefault="00C07AAA" w:rsidP="00C07AAA">
      <w:pPr>
        <w:widowControl w:val="0"/>
        <w:autoSpaceDE w:val="0"/>
        <w:autoSpaceDN w:val="0"/>
        <w:adjustRightInd w:val="0"/>
        <w:ind w:left="2160" w:hanging="720"/>
      </w:pPr>
    </w:p>
    <w:p w:rsidR="00C07AAA" w:rsidRPr="00042F66" w:rsidRDefault="00C07AAA" w:rsidP="00C07AAA">
      <w:pPr>
        <w:widowControl w:val="0"/>
        <w:autoSpaceDE w:val="0"/>
        <w:autoSpaceDN w:val="0"/>
        <w:adjustRightInd w:val="0"/>
        <w:ind w:left="2160" w:hanging="720"/>
      </w:pPr>
      <w:r w:rsidRPr="00042F66">
        <w:t>2)</w:t>
      </w:r>
      <w:r w:rsidRPr="00042F66">
        <w:tab/>
        <w:t xml:space="preserve">shares are insured by NCUA or other approved insurance programs; </w:t>
      </w:r>
    </w:p>
    <w:p w:rsidR="00C07AAA" w:rsidRPr="00042F66" w:rsidRDefault="00C07AAA" w:rsidP="00C07AAA">
      <w:pPr>
        <w:widowControl w:val="0"/>
        <w:autoSpaceDE w:val="0"/>
        <w:autoSpaceDN w:val="0"/>
        <w:adjustRightInd w:val="0"/>
        <w:ind w:left="2160" w:hanging="720"/>
      </w:pPr>
    </w:p>
    <w:p w:rsidR="00C07AAA" w:rsidRPr="00042F66" w:rsidRDefault="00C07AAA" w:rsidP="00C07AAA">
      <w:pPr>
        <w:widowControl w:val="0"/>
        <w:autoSpaceDE w:val="0"/>
        <w:autoSpaceDN w:val="0"/>
        <w:adjustRightInd w:val="0"/>
        <w:ind w:left="2160" w:hanging="720"/>
      </w:pPr>
      <w:r w:rsidRPr="00042F66">
        <w:t>3)</w:t>
      </w:r>
      <w:r w:rsidRPr="00042F66">
        <w:tab/>
        <w:t xml:space="preserve">the credit union has full time management or is serviced by a center with full time management; </w:t>
      </w:r>
    </w:p>
    <w:p w:rsidR="00C07AAA" w:rsidRPr="00042F66" w:rsidRDefault="00C07AAA" w:rsidP="00C07AAA">
      <w:pPr>
        <w:widowControl w:val="0"/>
        <w:autoSpaceDE w:val="0"/>
        <w:autoSpaceDN w:val="0"/>
        <w:adjustRightInd w:val="0"/>
        <w:ind w:left="2160" w:hanging="720"/>
      </w:pPr>
    </w:p>
    <w:p w:rsidR="00C07AAA" w:rsidRPr="00042F66" w:rsidRDefault="00C07AAA" w:rsidP="00C07AAA">
      <w:pPr>
        <w:widowControl w:val="0"/>
        <w:autoSpaceDE w:val="0"/>
        <w:autoSpaceDN w:val="0"/>
        <w:adjustRightInd w:val="0"/>
        <w:ind w:left="2160" w:hanging="720"/>
      </w:pPr>
      <w:r w:rsidRPr="00042F66">
        <w:t>4)</w:t>
      </w:r>
      <w:r w:rsidRPr="00042F66">
        <w:tab/>
        <w:t>has automated record keeping or is serviced by a center with such equipment; and</w:t>
      </w:r>
    </w:p>
    <w:p w:rsidR="00C07AAA" w:rsidRPr="00042F66" w:rsidRDefault="00C07AAA" w:rsidP="00C07AAA">
      <w:pPr>
        <w:widowControl w:val="0"/>
        <w:autoSpaceDE w:val="0"/>
        <w:autoSpaceDN w:val="0"/>
        <w:adjustRightInd w:val="0"/>
        <w:ind w:left="2160" w:hanging="720"/>
      </w:pPr>
    </w:p>
    <w:p w:rsidR="00C07AAA" w:rsidRPr="00042F66" w:rsidRDefault="00C07AAA" w:rsidP="00C07AAA">
      <w:pPr>
        <w:widowControl w:val="0"/>
        <w:autoSpaceDE w:val="0"/>
        <w:autoSpaceDN w:val="0"/>
        <w:adjustRightInd w:val="0"/>
        <w:ind w:left="2160" w:hanging="720"/>
      </w:pPr>
      <w:r w:rsidRPr="00042F66">
        <w:t>5)</w:t>
      </w:r>
      <w:r w:rsidRPr="00042F66">
        <w:tab/>
        <w:t xml:space="preserve">the financial trends of the credit union, including, but not limited to, the loan delinquency, liquidity, reserves, expense and growth ratios, demonstrate the credit union's ability to manage safely a Share Draft Program. </w:t>
      </w:r>
    </w:p>
    <w:p w:rsidR="00C07AAA" w:rsidRPr="00042F66" w:rsidRDefault="00C07AAA" w:rsidP="00C07AAA">
      <w:pPr>
        <w:widowControl w:val="0"/>
        <w:autoSpaceDE w:val="0"/>
        <w:autoSpaceDN w:val="0"/>
        <w:adjustRightInd w:val="0"/>
        <w:ind w:left="1440" w:hanging="720"/>
      </w:pPr>
    </w:p>
    <w:p w:rsidR="00C07AAA" w:rsidRPr="00042F66" w:rsidRDefault="00C07AAA" w:rsidP="00C07AAA">
      <w:pPr>
        <w:widowControl w:val="0"/>
        <w:autoSpaceDE w:val="0"/>
        <w:autoSpaceDN w:val="0"/>
        <w:adjustRightInd w:val="0"/>
        <w:ind w:left="1440" w:hanging="720"/>
      </w:pPr>
      <w:r w:rsidRPr="00042F66">
        <w:t>b)</w:t>
      </w:r>
      <w:r w:rsidRPr="00042F66">
        <w:tab/>
        <w:t xml:space="preserve">The Division will respond to all applications within 30 days </w:t>
      </w:r>
      <w:r w:rsidR="00DB2E07" w:rsidRPr="00042F66">
        <w:t>after</w:t>
      </w:r>
      <w:r w:rsidRPr="00042F66">
        <w:t xml:space="preserve"> receipt.  If the application is not approved, the disapproval will identify the financial and/or operation characteristics which must be improved before re-application can be made. </w:t>
      </w:r>
    </w:p>
    <w:p w:rsidR="00C07AAA" w:rsidRPr="00042F66" w:rsidRDefault="00C07AAA" w:rsidP="00C07AAA">
      <w:pPr>
        <w:widowControl w:val="0"/>
        <w:autoSpaceDE w:val="0"/>
        <w:autoSpaceDN w:val="0"/>
        <w:adjustRightInd w:val="0"/>
        <w:ind w:left="1440" w:hanging="720"/>
      </w:pPr>
    </w:p>
    <w:p w:rsidR="00C07AAA" w:rsidRPr="00042F66" w:rsidRDefault="00C07AAA" w:rsidP="00C07AAA">
      <w:pPr>
        <w:widowControl w:val="0"/>
        <w:autoSpaceDE w:val="0"/>
        <w:autoSpaceDN w:val="0"/>
        <w:adjustRightInd w:val="0"/>
        <w:ind w:left="1440" w:hanging="720"/>
      </w:pPr>
      <w:r w:rsidRPr="00042F66">
        <w:t>c)</w:t>
      </w:r>
      <w:r w:rsidRPr="00042F66">
        <w:tab/>
        <w:t>A credit union with total assets greater than $1 million may, upon resolution of the Board of Directors, offer share drafts to its members without permission of the Division.</w:t>
      </w:r>
    </w:p>
    <w:p w:rsidR="00C07AAA" w:rsidRPr="00042F66" w:rsidRDefault="00C07AAA" w:rsidP="00C07AAA">
      <w:pPr>
        <w:widowControl w:val="0"/>
        <w:autoSpaceDE w:val="0"/>
        <w:autoSpaceDN w:val="0"/>
        <w:adjustRightInd w:val="0"/>
        <w:ind w:left="1440" w:hanging="720"/>
      </w:pPr>
    </w:p>
    <w:p w:rsidR="00C07AAA" w:rsidRPr="00042F66" w:rsidRDefault="00C07AAA" w:rsidP="00C07AAA">
      <w:pPr>
        <w:widowControl w:val="0"/>
        <w:autoSpaceDE w:val="0"/>
        <w:autoSpaceDN w:val="0"/>
        <w:adjustRightInd w:val="0"/>
        <w:ind w:left="1440" w:hanging="720"/>
      </w:pPr>
      <w:r w:rsidRPr="00042F66">
        <w:t>d)</w:t>
      </w:r>
      <w:r w:rsidRPr="00042F66">
        <w:tab/>
        <w:t xml:space="preserve">If dividends on the proposed share draft accounts are to be paid at a different rate or calculated on a basis different from existing common share accounts, then in accordance with Section 37 of the Illinois Credit Union Act [205 ILCS 305/37], the share drafts must be established as a class of share. </w:t>
      </w:r>
    </w:p>
    <w:p w:rsidR="00C07AAA" w:rsidRPr="00042F66" w:rsidRDefault="00C07AAA" w:rsidP="00C07AAA">
      <w:pPr>
        <w:widowControl w:val="0"/>
        <w:autoSpaceDE w:val="0"/>
        <w:autoSpaceDN w:val="0"/>
        <w:adjustRightInd w:val="0"/>
        <w:ind w:left="1440" w:hanging="720"/>
      </w:pPr>
    </w:p>
    <w:p w:rsidR="00C07AAA" w:rsidRPr="00042F66" w:rsidRDefault="00C07AAA">
      <w:pPr>
        <w:pStyle w:val="JCARSourceNote"/>
        <w:ind w:left="720"/>
      </w:pPr>
      <w:r w:rsidRPr="00042F66">
        <w:t xml:space="preserve">(Source:  Amended at 30 Ill. Reg. </w:t>
      </w:r>
      <w:r w:rsidR="006D4288" w:rsidRPr="00042F66">
        <w:t>18919</w:t>
      </w:r>
      <w:r w:rsidRPr="00042F66">
        <w:t xml:space="preserve">, effective </w:t>
      </w:r>
      <w:r w:rsidR="006D4288" w:rsidRPr="00042F66">
        <w:t>December 4, 2006</w:t>
      </w:r>
      <w:r w:rsidRPr="00042F66">
        <w:t>)</w:t>
      </w:r>
      <w:bookmarkEnd w:id="0"/>
    </w:p>
    <w:sectPr w:rsidR="00C07AAA" w:rsidRPr="00042F66" w:rsidSect="00C07A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D57" w:rsidRDefault="001B2D57">
      <w:r>
        <w:separator/>
      </w:r>
    </w:p>
  </w:endnote>
  <w:endnote w:type="continuationSeparator" w:id="0">
    <w:p w:rsidR="001B2D57" w:rsidRDefault="001B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D57" w:rsidRDefault="001B2D57">
      <w:r>
        <w:separator/>
      </w:r>
    </w:p>
  </w:footnote>
  <w:footnote w:type="continuationSeparator" w:id="0">
    <w:p w:rsidR="001B2D57" w:rsidRDefault="001B2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42F66"/>
    <w:rsid w:val="00097C56"/>
    <w:rsid w:val="000C20EF"/>
    <w:rsid w:val="000D225F"/>
    <w:rsid w:val="00147261"/>
    <w:rsid w:val="00173B90"/>
    <w:rsid w:val="001B2D57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A41A2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6D4288"/>
    <w:rsid w:val="00773C4C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07AAA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B2E0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7AA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7AA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King, Melissa A.</cp:lastModifiedBy>
  <cp:revision>4</cp:revision>
  <dcterms:created xsi:type="dcterms:W3CDTF">2012-06-21T23:04:00Z</dcterms:created>
  <dcterms:modified xsi:type="dcterms:W3CDTF">2013-08-14T21:09:00Z</dcterms:modified>
</cp:coreProperties>
</file>