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10BF" w14:textId="77777777" w:rsidR="003639F7" w:rsidRDefault="003639F7" w:rsidP="003639F7">
      <w:pPr>
        <w:widowControl w:val="0"/>
        <w:autoSpaceDE w:val="0"/>
        <w:autoSpaceDN w:val="0"/>
        <w:adjustRightInd w:val="0"/>
      </w:pPr>
    </w:p>
    <w:p w14:paraId="56D32E07" w14:textId="29B26AD0" w:rsidR="003639F7" w:rsidRDefault="003639F7" w:rsidP="003639F7">
      <w:pPr>
        <w:widowControl w:val="0"/>
        <w:autoSpaceDE w:val="0"/>
        <w:autoSpaceDN w:val="0"/>
        <w:adjustRightInd w:val="0"/>
      </w:pPr>
      <w:r>
        <w:rPr>
          <w:b/>
          <w:bCs/>
        </w:rPr>
        <w:t xml:space="preserve">Section 110.210  </w:t>
      </w:r>
      <w:r w:rsidR="007F1103">
        <w:rPr>
          <w:b/>
          <w:bCs/>
        </w:rPr>
        <w:t>Examinations</w:t>
      </w:r>
      <w:r>
        <w:t xml:space="preserve"> </w:t>
      </w:r>
    </w:p>
    <w:p w14:paraId="7E9996B0" w14:textId="77777777" w:rsidR="003639F7" w:rsidRDefault="003639F7" w:rsidP="003639F7">
      <w:pPr>
        <w:widowControl w:val="0"/>
        <w:autoSpaceDE w:val="0"/>
        <w:autoSpaceDN w:val="0"/>
        <w:adjustRightInd w:val="0"/>
      </w:pPr>
    </w:p>
    <w:p w14:paraId="40A67EE4" w14:textId="1DEE4191" w:rsidR="007F1103" w:rsidRDefault="007F1103" w:rsidP="007F1103">
      <w:pPr>
        <w:widowControl w:val="0"/>
        <w:autoSpaceDE w:val="0"/>
        <w:autoSpaceDN w:val="0"/>
        <w:adjustRightInd w:val="0"/>
        <w:ind w:left="1440" w:hanging="720"/>
      </w:pPr>
      <w:r>
        <w:t>a)</w:t>
      </w:r>
      <w:r>
        <w:tab/>
        <w:t>The Division may examine all records and investigate any or all transactions in the office of the licensee and shall charge the licensee $1,200 for each examiner day or portion of an examiner day.</w:t>
      </w:r>
    </w:p>
    <w:p w14:paraId="4E5ED8AE" w14:textId="77777777" w:rsidR="007F1103" w:rsidRDefault="007F1103" w:rsidP="00DC7B4B">
      <w:pPr>
        <w:widowControl w:val="0"/>
        <w:autoSpaceDE w:val="0"/>
        <w:autoSpaceDN w:val="0"/>
        <w:adjustRightInd w:val="0"/>
      </w:pPr>
    </w:p>
    <w:p w14:paraId="27AB5B9C" w14:textId="79389A5A" w:rsidR="007F1103" w:rsidRDefault="007F1103" w:rsidP="007F1103">
      <w:pPr>
        <w:widowControl w:val="0"/>
        <w:autoSpaceDE w:val="0"/>
        <w:autoSpaceDN w:val="0"/>
        <w:adjustRightInd w:val="0"/>
        <w:ind w:left="1440" w:hanging="720"/>
      </w:pPr>
      <w:r>
        <w:t>b)</w:t>
      </w:r>
      <w:r>
        <w:tab/>
        <w:t>The examination of the books and records of the licensee may be conducted concurrently with the examination of any other business conducted by the licensee that is regulated or licensed by the Division.  A separate charge shall be made for each examiner day or portion of an examiner day.</w:t>
      </w:r>
    </w:p>
    <w:p w14:paraId="73E645B0" w14:textId="77777777" w:rsidR="007F1103" w:rsidRDefault="007F1103" w:rsidP="00DC7B4B">
      <w:pPr>
        <w:widowControl w:val="0"/>
        <w:autoSpaceDE w:val="0"/>
        <w:autoSpaceDN w:val="0"/>
        <w:adjustRightInd w:val="0"/>
      </w:pPr>
    </w:p>
    <w:p w14:paraId="15E2E8B1" w14:textId="3F1A0226" w:rsidR="007F1103" w:rsidRDefault="007F1103" w:rsidP="007F1103">
      <w:pPr>
        <w:widowControl w:val="0"/>
        <w:autoSpaceDE w:val="0"/>
        <w:autoSpaceDN w:val="0"/>
        <w:adjustRightInd w:val="0"/>
        <w:ind w:left="1440" w:hanging="720"/>
      </w:pPr>
      <w:r>
        <w:t>c)</w:t>
      </w:r>
      <w:r>
        <w:tab/>
        <w:t>The Division may conduct an examination for the purpose of verifying that the licensee has taken necessary actions to correct violations of the Act and/or this Part and shall charge the licensee $1,500 for each examiner day or portion of an examiner day.</w:t>
      </w:r>
    </w:p>
    <w:p w14:paraId="21F310CE" w14:textId="62EFB485" w:rsidR="003639F7" w:rsidRDefault="003639F7" w:rsidP="00DC7B4B">
      <w:pPr>
        <w:widowControl w:val="0"/>
        <w:autoSpaceDE w:val="0"/>
        <w:autoSpaceDN w:val="0"/>
        <w:adjustRightInd w:val="0"/>
      </w:pPr>
    </w:p>
    <w:p w14:paraId="04D88455" w14:textId="2678EBB9" w:rsidR="00B84FF2" w:rsidRPr="00D55B37" w:rsidRDefault="007F1103">
      <w:pPr>
        <w:pStyle w:val="JCARSourceNote"/>
        <w:ind w:left="720"/>
      </w:pPr>
      <w:r w:rsidRPr="00FD1AD2">
        <w:t>(Source:  Amended at 4</w:t>
      </w:r>
      <w:r>
        <w:t>7</w:t>
      </w:r>
      <w:r w:rsidRPr="00FD1AD2">
        <w:t xml:space="preserve"> Ill. Reg. </w:t>
      </w:r>
      <w:r w:rsidR="00F844BD">
        <w:t>9271</w:t>
      </w:r>
      <w:r w:rsidRPr="00FD1AD2">
        <w:t xml:space="preserve">, effective </w:t>
      </w:r>
      <w:r w:rsidR="00F844BD">
        <w:t>June 20, 2023</w:t>
      </w:r>
      <w:r w:rsidRPr="00FD1AD2">
        <w:t>)</w:t>
      </w:r>
    </w:p>
    <w:sectPr w:rsidR="00B84FF2" w:rsidRPr="00D55B37" w:rsidSect="003639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639F7"/>
    <w:rsid w:val="0018691A"/>
    <w:rsid w:val="00240087"/>
    <w:rsid w:val="002A5551"/>
    <w:rsid w:val="003639F7"/>
    <w:rsid w:val="00523373"/>
    <w:rsid w:val="005C3366"/>
    <w:rsid w:val="00731C4B"/>
    <w:rsid w:val="007F1103"/>
    <w:rsid w:val="00A125C1"/>
    <w:rsid w:val="00A61DB8"/>
    <w:rsid w:val="00B84FF2"/>
    <w:rsid w:val="00C33EB6"/>
    <w:rsid w:val="00CC245B"/>
    <w:rsid w:val="00DC7B4B"/>
    <w:rsid w:val="00E91CD1"/>
    <w:rsid w:val="00F844BD"/>
    <w:rsid w:val="00FA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EDE980C"/>
  <w15:docId w15:val="{373452A9-7247-4852-8D51-C226D46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8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Shipley, Melissa A.</cp:lastModifiedBy>
  <cp:revision>4</cp:revision>
  <dcterms:created xsi:type="dcterms:W3CDTF">2023-06-30T19:53:00Z</dcterms:created>
  <dcterms:modified xsi:type="dcterms:W3CDTF">2023-07-07T18:35:00Z</dcterms:modified>
</cp:coreProperties>
</file>