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14D" w:rsidRDefault="0091114D" w:rsidP="008D0A2B">
      <w:bookmarkStart w:id="0" w:name="_GoBack"/>
      <w:bookmarkEnd w:id="0"/>
    </w:p>
    <w:p w:rsidR="008D0A2B" w:rsidRPr="0091114D" w:rsidRDefault="008D0A2B" w:rsidP="008D0A2B">
      <w:pPr>
        <w:rPr>
          <w:b/>
        </w:rPr>
      </w:pPr>
      <w:r w:rsidRPr="0091114D">
        <w:rPr>
          <w:b/>
        </w:rPr>
        <w:t xml:space="preserve">Section 1100.409 </w:t>
      </w:r>
      <w:r w:rsidR="0091114D" w:rsidRPr="0091114D">
        <w:rPr>
          <w:b/>
        </w:rPr>
        <w:t xml:space="preserve"> </w:t>
      </w:r>
      <w:r w:rsidRPr="0091114D">
        <w:rPr>
          <w:b/>
        </w:rPr>
        <w:t>Transfer of Permits</w:t>
      </w:r>
    </w:p>
    <w:p w:rsidR="008D0A2B" w:rsidRPr="008D0A2B" w:rsidRDefault="008D0A2B" w:rsidP="008D0A2B"/>
    <w:p w:rsidR="008D0A2B" w:rsidRPr="008D0A2B" w:rsidRDefault="008D0A2B" w:rsidP="008D0A2B">
      <w:r w:rsidRPr="008D0A2B">
        <w:t>No permit is transferable from one person to another except as approved by the Agency.  Approval must be granted only if a new owner or operator who is seeking transfer of a permit can demonstrate the ability to comply with all applicable requirements of this Part.</w:t>
      </w:r>
    </w:p>
    <w:sectPr w:rsidR="008D0A2B" w:rsidRPr="008D0A2B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D048F">
      <w:r>
        <w:separator/>
      </w:r>
    </w:p>
  </w:endnote>
  <w:endnote w:type="continuationSeparator" w:id="0">
    <w:p w:rsidR="00000000" w:rsidRDefault="005D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D048F">
      <w:r>
        <w:separator/>
      </w:r>
    </w:p>
  </w:footnote>
  <w:footnote w:type="continuationSeparator" w:id="0">
    <w:p w:rsidR="00000000" w:rsidRDefault="005D0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D048F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0A2B"/>
    <w:rsid w:val="008D4EA0"/>
    <w:rsid w:val="0091114D"/>
    <w:rsid w:val="00935A8C"/>
    <w:rsid w:val="00961642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8D0A2B"/>
    <w:pPr>
      <w:keepNext/>
      <w:overflowPunct w:val="0"/>
      <w:autoSpaceDE w:val="0"/>
      <w:autoSpaceDN w:val="0"/>
      <w:adjustRightInd w:val="0"/>
      <w:outlineLvl w:val="3"/>
    </w:pPr>
    <w:rPr>
      <w:rFonts w:ascii="CG Times" w:hAnsi="CG Times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8D0A2B"/>
    <w:pPr>
      <w:keepNext/>
      <w:overflowPunct w:val="0"/>
      <w:autoSpaceDE w:val="0"/>
      <w:autoSpaceDN w:val="0"/>
      <w:adjustRightInd w:val="0"/>
      <w:outlineLvl w:val="3"/>
    </w:pPr>
    <w:rPr>
      <w:rFonts w:ascii="CG Times" w:hAnsi="CG Times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2012-06-21T22:54:00Z</dcterms:created>
  <dcterms:modified xsi:type="dcterms:W3CDTF">2012-06-21T22:54:00Z</dcterms:modified>
</cp:coreProperties>
</file>