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41" w:rsidRDefault="00B31541" w:rsidP="007D4CB3"/>
    <w:p w:rsidR="007D4CB3" w:rsidRPr="00B31541" w:rsidRDefault="007D4CB3" w:rsidP="007D4CB3">
      <w:pPr>
        <w:rPr>
          <w:b/>
        </w:rPr>
      </w:pPr>
      <w:r w:rsidRPr="00B31541">
        <w:rPr>
          <w:b/>
        </w:rPr>
        <w:t xml:space="preserve">Section 1100.309 </w:t>
      </w:r>
      <w:r w:rsidR="00B31541" w:rsidRPr="00B31541">
        <w:rPr>
          <w:b/>
        </w:rPr>
        <w:t xml:space="preserve"> </w:t>
      </w:r>
      <w:r w:rsidRPr="00B31541">
        <w:rPr>
          <w:b/>
        </w:rPr>
        <w:t>Closure Plan</w:t>
      </w:r>
    </w:p>
    <w:p w:rsidR="007D4CB3" w:rsidRPr="007D4CB3" w:rsidRDefault="007D4CB3" w:rsidP="007D4CB3"/>
    <w:p w:rsidR="007D4CB3" w:rsidRPr="007D4CB3" w:rsidRDefault="007D4CB3" w:rsidP="007D4CB3">
      <w:r w:rsidRPr="007D4CB3">
        <w:t>The permit application must contain a written closure plan that contains, at a minimum, the following:</w:t>
      </w:r>
    </w:p>
    <w:p w:rsidR="007D4CB3" w:rsidRPr="00B31541" w:rsidRDefault="007D4CB3" w:rsidP="007D4CB3"/>
    <w:p w:rsidR="007D4CB3" w:rsidRPr="00B31541" w:rsidRDefault="007D4CB3" w:rsidP="00B31541">
      <w:pPr>
        <w:ind w:left="1440" w:hanging="720"/>
      </w:pPr>
      <w:r w:rsidRPr="00B31541">
        <w:rPr>
          <w:bCs/>
        </w:rPr>
        <w:t>a)</w:t>
      </w:r>
      <w:r w:rsidRPr="00B31541">
        <w:rPr>
          <w:bCs/>
        </w:rPr>
        <w:tab/>
        <w:t>Maps showing the configuration of the facility after closure of all units, including, but not limited to, appropriate contours as needed to show the proposed final topography after placement of the final cover for all filled areas.  All maps must have a scale no smaller than one inch equals 200 feet;</w:t>
      </w:r>
    </w:p>
    <w:p w:rsidR="007D4CB3" w:rsidRPr="00B31541" w:rsidRDefault="007D4CB3" w:rsidP="007D4CB3"/>
    <w:p w:rsidR="007D4CB3" w:rsidRPr="00B31541" w:rsidRDefault="007D4CB3" w:rsidP="00B31541">
      <w:pPr>
        <w:ind w:left="1440" w:hanging="720"/>
      </w:pPr>
      <w:r w:rsidRPr="00B31541">
        <w:rPr>
          <w:bCs/>
        </w:rPr>
        <w:t>b)</w:t>
      </w:r>
      <w:r w:rsidRPr="00B31541">
        <w:rPr>
          <w:bCs/>
        </w:rPr>
        <w:tab/>
        <w:t xml:space="preserve">Steps necessary for the temporary suspension of </w:t>
      </w:r>
      <w:r w:rsidR="009F5DC0">
        <w:rPr>
          <w:bCs/>
        </w:rPr>
        <w:t>the fill operation</w:t>
      </w:r>
      <w:r w:rsidRPr="00B31541">
        <w:rPr>
          <w:bCs/>
        </w:rPr>
        <w:t xml:space="preserve"> in ac</w:t>
      </w:r>
      <w:r w:rsidR="000A7386">
        <w:rPr>
          <w:bCs/>
        </w:rPr>
        <w:t xml:space="preserve">cordance with </w:t>
      </w:r>
      <w:r w:rsidR="009A6520">
        <w:rPr>
          <w:bCs/>
        </w:rPr>
        <w:t>Section</w:t>
      </w:r>
      <w:r w:rsidRPr="00B31541">
        <w:rPr>
          <w:bCs/>
        </w:rPr>
        <w:t xml:space="preserve"> 1100.208(a)(1)(B) or (a)(2);</w:t>
      </w:r>
    </w:p>
    <w:p w:rsidR="007D4CB3" w:rsidRPr="00B31541" w:rsidRDefault="007D4CB3" w:rsidP="007D4CB3"/>
    <w:p w:rsidR="007D4CB3" w:rsidRPr="007D4CB3" w:rsidRDefault="007D4CB3" w:rsidP="00B31541">
      <w:pPr>
        <w:ind w:left="720"/>
      </w:pPr>
      <w:r w:rsidRPr="00B31541">
        <w:t>c)</w:t>
      </w:r>
      <w:r w:rsidRPr="00B31541">
        <w:tab/>
        <w:t>Steps necessary for closure of the facility at the end of its intended operating</w:t>
      </w:r>
      <w:r w:rsidRPr="007D4CB3">
        <w:t xml:space="preserve"> life;</w:t>
      </w:r>
    </w:p>
    <w:p w:rsidR="007D4CB3" w:rsidRPr="007D4CB3" w:rsidRDefault="007D4CB3" w:rsidP="00B31541">
      <w:pPr>
        <w:ind w:left="720"/>
      </w:pPr>
    </w:p>
    <w:p w:rsidR="007D4CB3" w:rsidRPr="007D4CB3" w:rsidRDefault="007D4CB3" w:rsidP="00B31541">
      <w:pPr>
        <w:ind w:left="720"/>
      </w:pPr>
      <w:r w:rsidRPr="007D4CB3">
        <w:t>d)</w:t>
      </w:r>
      <w:r w:rsidRPr="007D4CB3">
        <w:tab/>
        <w:t>An estimate of the expected year of closure;</w:t>
      </w:r>
    </w:p>
    <w:p w:rsidR="007D4CB3" w:rsidRPr="007D4CB3" w:rsidRDefault="007D4CB3" w:rsidP="00B31541">
      <w:pPr>
        <w:ind w:left="720"/>
      </w:pPr>
    </w:p>
    <w:p w:rsidR="007D4CB3" w:rsidRPr="007D4CB3" w:rsidRDefault="007D4CB3" w:rsidP="00B31541">
      <w:pPr>
        <w:ind w:left="1440" w:hanging="720"/>
      </w:pPr>
      <w:r w:rsidRPr="007D4CB3">
        <w:t>e)</w:t>
      </w:r>
      <w:r w:rsidRPr="007D4CB3">
        <w:tab/>
        <w:t xml:space="preserve">Schedules for temporary suspension of </w:t>
      </w:r>
      <w:r w:rsidR="009F5DC0">
        <w:t>the fill operation</w:t>
      </w:r>
      <w:r w:rsidRPr="007D4CB3">
        <w:t xml:space="preserve"> and closure, which must include, at a minimum, the total time required to close the facility and the time required for closure activities that will allow tracking of the progress of closure;</w:t>
      </w:r>
    </w:p>
    <w:p w:rsidR="007D4CB3" w:rsidRPr="007D4CB3" w:rsidRDefault="007D4CB3" w:rsidP="00B31541">
      <w:pPr>
        <w:ind w:left="720"/>
      </w:pPr>
      <w:r w:rsidRPr="007D4CB3">
        <w:t xml:space="preserve"> </w:t>
      </w:r>
    </w:p>
    <w:p w:rsidR="007D4CB3" w:rsidRPr="007D4CB3" w:rsidRDefault="007D4CB3" w:rsidP="00B31541">
      <w:pPr>
        <w:ind w:left="1440" w:hanging="720"/>
      </w:pPr>
      <w:r w:rsidRPr="007D4CB3">
        <w:t>f)</w:t>
      </w:r>
      <w:r w:rsidRPr="007D4CB3">
        <w:tab/>
        <w:t>A description of how the applicant will comply with Section 1100.208; and</w:t>
      </w:r>
    </w:p>
    <w:p w:rsidR="007D4CB3" w:rsidRPr="00B31541" w:rsidRDefault="007D4CB3" w:rsidP="00B31541">
      <w:pPr>
        <w:ind w:left="720"/>
      </w:pPr>
    </w:p>
    <w:p w:rsidR="007D4CB3" w:rsidRDefault="007D4CB3" w:rsidP="00B31541">
      <w:pPr>
        <w:ind w:left="1440" w:hanging="720"/>
        <w:rPr>
          <w:bCs/>
        </w:rPr>
      </w:pPr>
      <w:r w:rsidRPr="00B31541">
        <w:rPr>
          <w:bCs/>
        </w:rPr>
        <w:t>g)</w:t>
      </w:r>
      <w:r w:rsidRPr="00B31541">
        <w:rPr>
          <w:bCs/>
        </w:rPr>
        <w:tab/>
        <w:t xml:space="preserve">A description of the final cover, including, but not limited to, the material to be used as the final cover, application and spreading techniques, the types of vegetation to be planted, and the types of roads or structures to be built pursuant to Section 1100.208.  </w:t>
      </w:r>
    </w:p>
    <w:p w:rsidR="009F5DC0" w:rsidRDefault="009F5DC0" w:rsidP="00B31541">
      <w:pPr>
        <w:ind w:left="1440" w:hanging="720"/>
      </w:pPr>
    </w:p>
    <w:p w:rsidR="009F5DC0" w:rsidRPr="00D55B37" w:rsidRDefault="009F5DC0">
      <w:pPr>
        <w:pStyle w:val="JCARSourceNote"/>
        <w:ind w:left="720"/>
      </w:pPr>
      <w:r w:rsidRPr="00D55B37">
        <w:t xml:space="preserve">(Source:  </w:t>
      </w:r>
      <w:r>
        <w:t>Amended</w:t>
      </w:r>
      <w:r w:rsidRPr="00D55B37">
        <w:t xml:space="preserve"> at </w:t>
      </w:r>
      <w:r>
        <w:t>36 I</w:t>
      </w:r>
      <w:r w:rsidRPr="00D55B37">
        <w:t xml:space="preserve">ll. Reg. </w:t>
      </w:r>
      <w:r w:rsidR="00A86E0F">
        <w:t>13892</w:t>
      </w:r>
      <w:r w:rsidRPr="00D55B37">
        <w:t xml:space="preserve">, effective </w:t>
      </w:r>
      <w:bookmarkStart w:id="0" w:name="_GoBack"/>
      <w:r w:rsidR="00A86E0F">
        <w:t>August 27, 2012</w:t>
      </w:r>
      <w:bookmarkEnd w:id="0"/>
      <w:r w:rsidRPr="00D55B37">
        <w:t>)</w:t>
      </w:r>
    </w:p>
    <w:sectPr w:rsidR="009F5DC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B3" w:rsidRDefault="002C4BB3">
      <w:r>
        <w:separator/>
      </w:r>
    </w:p>
  </w:endnote>
  <w:endnote w:type="continuationSeparator" w:id="0">
    <w:p w:rsidR="002C4BB3" w:rsidRDefault="002C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B3" w:rsidRDefault="002C4BB3">
      <w:r>
        <w:separator/>
      </w:r>
    </w:p>
  </w:footnote>
  <w:footnote w:type="continuationSeparator" w:id="0">
    <w:p w:rsidR="002C4BB3" w:rsidRDefault="002C4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7386"/>
    <w:rsid w:val="000D225F"/>
    <w:rsid w:val="000D7E9A"/>
    <w:rsid w:val="00136B47"/>
    <w:rsid w:val="00150267"/>
    <w:rsid w:val="001C7D95"/>
    <w:rsid w:val="001E3074"/>
    <w:rsid w:val="00207755"/>
    <w:rsid w:val="00225354"/>
    <w:rsid w:val="002524EC"/>
    <w:rsid w:val="002A643F"/>
    <w:rsid w:val="002C4BB3"/>
    <w:rsid w:val="00337CEB"/>
    <w:rsid w:val="00367A2E"/>
    <w:rsid w:val="003F3A28"/>
    <w:rsid w:val="003F5FD7"/>
    <w:rsid w:val="00431CFE"/>
    <w:rsid w:val="004461A1"/>
    <w:rsid w:val="004807D9"/>
    <w:rsid w:val="004D5CD6"/>
    <w:rsid w:val="004D73D3"/>
    <w:rsid w:val="004E1CFA"/>
    <w:rsid w:val="005001C5"/>
    <w:rsid w:val="0052308E"/>
    <w:rsid w:val="00530BE1"/>
    <w:rsid w:val="00542E97"/>
    <w:rsid w:val="00546F6D"/>
    <w:rsid w:val="0056157E"/>
    <w:rsid w:val="0056501E"/>
    <w:rsid w:val="005F4571"/>
    <w:rsid w:val="006437E2"/>
    <w:rsid w:val="00651F88"/>
    <w:rsid w:val="006A2114"/>
    <w:rsid w:val="006D5961"/>
    <w:rsid w:val="00780733"/>
    <w:rsid w:val="007C14B2"/>
    <w:rsid w:val="007D4CB3"/>
    <w:rsid w:val="00801D20"/>
    <w:rsid w:val="00825C45"/>
    <w:rsid w:val="008271B1"/>
    <w:rsid w:val="00837F88"/>
    <w:rsid w:val="0084781C"/>
    <w:rsid w:val="008B4361"/>
    <w:rsid w:val="008D4EA0"/>
    <w:rsid w:val="009172F7"/>
    <w:rsid w:val="00935A8C"/>
    <w:rsid w:val="0098276C"/>
    <w:rsid w:val="009A6520"/>
    <w:rsid w:val="009C4011"/>
    <w:rsid w:val="009C4FD4"/>
    <w:rsid w:val="009F5DC0"/>
    <w:rsid w:val="00A174BB"/>
    <w:rsid w:val="00A2265D"/>
    <w:rsid w:val="00A414BC"/>
    <w:rsid w:val="00A600AA"/>
    <w:rsid w:val="00A62F7E"/>
    <w:rsid w:val="00A835B9"/>
    <w:rsid w:val="00A86E0F"/>
    <w:rsid w:val="00AB29C6"/>
    <w:rsid w:val="00AE120A"/>
    <w:rsid w:val="00AE1744"/>
    <w:rsid w:val="00AE5547"/>
    <w:rsid w:val="00B07E7E"/>
    <w:rsid w:val="00B31541"/>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0C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7D4CB3"/>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7D4CB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7D4CB3"/>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7D4CB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99389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2012-08-29T15:13:00Z</dcterms:created>
  <dcterms:modified xsi:type="dcterms:W3CDTF">2012-08-31T19:14:00Z</dcterms:modified>
</cp:coreProperties>
</file>