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2367" w:rsidRDefault="00E72367" w:rsidP="00E72367">
      <w:pPr>
        <w:widowControl w:val="0"/>
        <w:autoSpaceDE w:val="0"/>
        <w:autoSpaceDN w:val="0"/>
        <w:adjustRightInd w:val="0"/>
      </w:pPr>
      <w:bookmarkStart w:id="0" w:name="_GoBack"/>
      <w:bookmarkEnd w:id="0"/>
    </w:p>
    <w:p w:rsidR="00E72367" w:rsidRDefault="00E72367" w:rsidP="00E72367">
      <w:pPr>
        <w:widowControl w:val="0"/>
        <w:autoSpaceDE w:val="0"/>
        <w:autoSpaceDN w:val="0"/>
        <w:adjustRightInd w:val="0"/>
      </w:pPr>
      <w:r>
        <w:rPr>
          <w:b/>
          <w:bCs/>
        </w:rPr>
        <w:t>Section 870.205  Agency Action on Application</w:t>
      </w:r>
      <w:r>
        <w:t xml:space="preserve"> </w:t>
      </w:r>
    </w:p>
    <w:p w:rsidR="00E72367" w:rsidRDefault="00E72367" w:rsidP="00E72367">
      <w:pPr>
        <w:widowControl w:val="0"/>
        <w:autoSpaceDE w:val="0"/>
        <w:autoSpaceDN w:val="0"/>
        <w:adjustRightInd w:val="0"/>
      </w:pPr>
    </w:p>
    <w:p w:rsidR="00E72367" w:rsidRDefault="00E72367" w:rsidP="00E72367">
      <w:pPr>
        <w:widowControl w:val="0"/>
        <w:autoSpaceDE w:val="0"/>
        <w:autoSpaceDN w:val="0"/>
        <w:adjustRightInd w:val="0"/>
      </w:pPr>
      <w:r>
        <w:t xml:space="preserve">Within 90 days after receipt, the Agency shall review each application and may approve  each complete, acceptable application that meets all criteria and requirements pursuant to Section 870.204 of this Part, or disapprove each application that does not meet all criteria and requirements pursuant to Section 870.204 of this Part. When funds are available, the Agency will award assistance to approved applicants. </w:t>
      </w:r>
    </w:p>
    <w:p w:rsidR="001050A4" w:rsidRDefault="001050A4" w:rsidP="00E72367">
      <w:pPr>
        <w:widowControl w:val="0"/>
        <w:autoSpaceDE w:val="0"/>
        <w:autoSpaceDN w:val="0"/>
        <w:adjustRightInd w:val="0"/>
      </w:pPr>
    </w:p>
    <w:p w:rsidR="00E72367" w:rsidRDefault="00E72367" w:rsidP="00E72367">
      <w:pPr>
        <w:widowControl w:val="0"/>
        <w:autoSpaceDE w:val="0"/>
        <w:autoSpaceDN w:val="0"/>
        <w:adjustRightInd w:val="0"/>
        <w:ind w:left="1440" w:hanging="720"/>
      </w:pPr>
      <w:r>
        <w:t>a)</w:t>
      </w:r>
      <w:r>
        <w:tab/>
        <w:t xml:space="preserve">Approval.  Within 90 days after receipt of a complete, acceptable application that meets all criteria and requirements of Section 870.204 of this Part, the Agency shall submit written approval of the application to the applicant.  If the Agency needs an extension of time beyond the 90 days, it will notify the applicant of such extension in writing.  The application shall not be deemed automatically approved if the Agency fails to notify the applicant of approval or disapproval within 90 days after receipt. The Agency will approve the application only if it satisfies the terms, conditions, and limitations of Section 870.204  and relevant statutes and program regulations; and if achievement of the proposed outputs is feasible, considering the applicant's existing problems, past performance under previous grants, program authority, organization, availability of local share resources, and proposed methodologies for accomplishing outputs. </w:t>
      </w:r>
    </w:p>
    <w:p w:rsidR="001050A4" w:rsidRDefault="001050A4" w:rsidP="00E72367">
      <w:pPr>
        <w:widowControl w:val="0"/>
        <w:autoSpaceDE w:val="0"/>
        <w:autoSpaceDN w:val="0"/>
        <w:adjustRightInd w:val="0"/>
        <w:ind w:left="1440" w:hanging="720"/>
      </w:pPr>
    </w:p>
    <w:p w:rsidR="00E72367" w:rsidRDefault="00E72367" w:rsidP="00E72367">
      <w:pPr>
        <w:widowControl w:val="0"/>
        <w:autoSpaceDE w:val="0"/>
        <w:autoSpaceDN w:val="0"/>
        <w:adjustRightInd w:val="0"/>
        <w:ind w:left="1440" w:hanging="720"/>
      </w:pPr>
      <w:r>
        <w:t>b)</w:t>
      </w:r>
      <w:r>
        <w:tab/>
        <w:t xml:space="preserve">Disapproval.  For applications that are not approved, the Agency's review shall include written comments necessary to revise the application to develop a complete, acceptable application that meets all criteria and requirements pursuant to Section 870.204 of this Part. If the application cannot be approved, the Agency will negotiate with the applicant to change the output commitments, to reduce the assistance amount, or to make any other changes necessary for approval.  If negotiation fails, the Agency will disapprove the application in writing. </w:t>
      </w:r>
    </w:p>
    <w:p w:rsidR="00E72367" w:rsidRDefault="00E72367" w:rsidP="00E72367">
      <w:pPr>
        <w:widowControl w:val="0"/>
        <w:autoSpaceDE w:val="0"/>
        <w:autoSpaceDN w:val="0"/>
        <w:adjustRightInd w:val="0"/>
        <w:ind w:left="1440" w:hanging="720"/>
      </w:pPr>
    </w:p>
    <w:p w:rsidR="00E72367" w:rsidRDefault="00E72367" w:rsidP="00E72367">
      <w:pPr>
        <w:widowControl w:val="0"/>
        <w:autoSpaceDE w:val="0"/>
        <w:autoSpaceDN w:val="0"/>
        <w:adjustRightInd w:val="0"/>
        <w:ind w:left="1440" w:hanging="720"/>
      </w:pPr>
      <w:r>
        <w:t xml:space="preserve">(Source:  Amended at 19 Ill. Reg. 11861, effective August 3, 1995) </w:t>
      </w:r>
    </w:p>
    <w:sectPr w:rsidR="00E72367" w:rsidSect="00E7236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72367"/>
    <w:rsid w:val="001050A4"/>
    <w:rsid w:val="005C3366"/>
    <w:rsid w:val="00D13273"/>
    <w:rsid w:val="00E72367"/>
    <w:rsid w:val="00EB1545"/>
    <w:rsid w:val="00F56F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304</Words>
  <Characters>1739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870</vt:lpstr>
    </vt:vector>
  </TitlesOfParts>
  <Company>State of Illinois</Company>
  <LinksUpToDate>false</LinksUpToDate>
  <CharactersWithSpaces>2039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870</dc:title>
  <dc:subject/>
  <dc:creator>Illinois General Assembly</dc:creator>
  <cp:keywords/>
  <dc:description/>
  <cp:lastModifiedBy>Roberts, John</cp:lastModifiedBy>
  <cp:revision>3</cp:revision>
  <dcterms:created xsi:type="dcterms:W3CDTF">2012-06-21T22:38:00Z</dcterms:created>
  <dcterms:modified xsi:type="dcterms:W3CDTF">2012-06-21T22:38:00Z</dcterms:modified>
</cp:coreProperties>
</file>