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FB" w:rsidRDefault="00765FFB" w:rsidP="00765FFB">
      <w:pPr>
        <w:autoSpaceDE w:val="0"/>
        <w:autoSpaceDN w:val="0"/>
        <w:adjustRightInd w:val="0"/>
        <w:ind w:left="720" w:hanging="720"/>
        <w:rPr>
          <w:b/>
        </w:rPr>
      </w:pPr>
      <w:bookmarkStart w:id="0" w:name="_GoBack"/>
      <w:bookmarkEnd w:id="0"/>
    </w:p>
    <w:p w:rsidR="00765FFB" w:rsidRPr="002A6BD7" w:rsidRDefault="00765FFB" w:rsidP="00765FFB">
      <w:pPr>
        <w:autoSpaceDE w:val="0"/>
        <w:autoSpaceDN w:val="0"/>
        <w:adjustRightInd w:val="0"/>
        <w:ind w:left="720" w:hanging="720"/>
        <w:rPr>
          <w:b/>
        </w:rPr>
      </w:pPr>
      <w:r w:rsidRPr="002A6BD7">
        <w:rPr>
          <w:b/>
        </w:rPr>
        <w:t xml:space="preserve">Section 840.132 </w:t>
      </w:r>
      <w:r w:rsidR="00E3476B">
        <w:rPr>
          <w:b/>
        </w:rPr>
        <w:t xml:space="preserve"> </w:t>
      </w:r>
      <w:r w:rsidRPr="002A6BD7">
        <w:rPr>
          <w:b/>
        </w:rPr>
        <w:t>Modification of Existing Permits</w:t>
      </w:r>
    </w:p>
    <w:p w:rsidR="00765FFB" w:rsidRPr="002A6BD7" w:rsidRDefault="00765FFB" w:rsidP="00765FFB">
      <w:pPr>
        <w:autoSpaceDE w:val="0"/>
        <w:autoSpaceDN w:val="0"/>
        <w:adjustRightInd w:val="0"/>
        <w:ind w:left="720" w:hanging="720"/>
        <w:rPr>
          <w:b/>
        </w:rPr>
      </w:pPr>
    </w:p>
    <w:p w:rsidR="00765FFB" w:rsidRPr="006842D8" w:rsidRDefault="00765FFB" w:rsidP="00765FFB">
      <w:pPr>
        <w:autoSpaceDE w:val="0"/>
        <w:autoSpaceDN w:val="0"/>
        <w:adjustRightInd w:val="0"/>
        <w:rPr>
          <w:u w:val="single"/>
        </w:rPr>
      </w:pPr>
      <w:r w:rsidRPr="002A6BD7">
        <w:t xml:space="preserve">Within 180 days </w:t>
      </w:r>
      <w:r w:rsidR="00E3476B">
        <w:t xml:space="preserve">after </w:t>
      </w:r>
      <w:r w:rsidR="009F60A8">
        <w:t>January</w:t>
      </w:r>
      <w:r w:rsidR="00B657DD">
        <w:t xml:space="preserve"> 28, 2011</w:t>
      </w:r>
      <w:r w:rsidRPr="002A6BD7">
        <w:t xml:space="preserve">, the owner or operator of Ash Pond D must timely submit to the Agency an application to revise any </w:t>
      </w:r>
      <w:r w:rsidR="00E3476B">
        <w:t>S</w:t>
      </w:r>
      <w:r w:rsidRPr="002A6BD7">
        <w:t>tate operating permit or NPDES permit issued by the Agency as required by Sections 840.120 and 840.122 of this Subpart, if necessary.</w:t>
      </w:r>
    </w:p>
    <w:sectPr w:rsidR="00765FFB" w:rsidRPr="006842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BDA" w:rsidRDefault="001A0BDA">
      <w:r>
        <w:separator/>
      </w:r>
    </w:p>
  </w:endnote>
  <w:endnote w:type="continuationSeparator" w:id="0">
    <w:p w:rsidR="001A0BDA" w:rsidRDefault="001A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BDA" w:rsidRDefault="001A0BDA">
      <w:r>
        <w:separator/>
      </w:r>
    </w:p>
  </w:footnote>
  <w:footnote w:type="continuationSeparator" w:id="0">
    <w:p w:rsidR="001A0BDA" w:rsidRDefault="001A0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2C1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04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0BD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C1A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776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3278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5FFB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33D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0A8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232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7DD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25A8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46895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76B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6E51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FFB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FFB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