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4" w:rsidRDefault="00727154" w:rsidP="00727154">
      <w:pPr>
        <w:widowControl w:val="0"/>
        <w:numPr>
          <w:ilvl w:val="12"/>
          <w:numId w:val="0"/>
        </w:numPr>
      </w:pPr>
    </w:p>
    <w:p w:rsidR="00727154" w:rsidRDefault="00727154" w:rsidP="00727154">
      <w:pPr>
        <w:widowControl w:val="0"/>
        <w:numPr>
          <w:ilvl w:val="12"/>
          <w:numId w:val="0"/>
        </w:numPr>
        <w:jc w:val="center"/>
      </w:pPr>
      <w:r>
        <w:t>SUBPART G:  NO FURTHER REMEDIATION</w:t>
      </w:r>
    </w:p>
    <w:p w:rsidR="00727154" w:rsidRDefault="00727154" w:rsidP="00727154">
      <w:pPr>
        <w:widowControl w:val="0"/>
        <w:numPr>
          <w:ilvl w:val="12"/>
          <w:numId w:val="0"/>
        </w:numPr>
        <w:jc w:val="center"/>
      </w:pPr>
      <w:r>
        <w:t xml:space="preserve">LETTERS </w:t>
      </w:r>
      <w:smartTag w:uri="urn:schemas-microsoft-com:office:smarttags" w:element="stockticker">
        <w:r>
          <w:t>AND</w:t>
        </w:r>
      </w:smartTag>
      <w:r>
        <w:t xml:space="preserve"> RECORDING REQUIREMENTS</w:t>
      </w:r>
      <w:bookmarkStart w:id="0" w:name="_GoBack"/>
      <w:bookmarkEnd w:id="0"/>
    </w:p>
    <w:sectPr w:rsidR="007271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154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1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1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2013-04-23T20:07:00Z</dcterms:modified>
</cp:coreProperties>
</file>