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F1" w:rsidRDefault="005217F1" w:rsidP="005217F1"/>
    <w:p w:rsidR="005217F1" w:rsidRPr="005217F1" w:rsidRDefault="005217F1" w:rsidP="005217F1">
      <w:pPr>
        <w:rPr>
          <w:b/>
        </w:rPr>
      </w:pPr>
      <w:r w:rsidRPr="005217F1">
        <w:rPr>
          <w:b/>
        </w:rPr>
        <w:t>Section 721.951  Definitions</w:t>
      </w:r>
    </w:p>
    <w:p w:rsidR="005217F1" w:rsidRDefault="005217F1" w:rsidP="005217F1"/>
    <w:p w:rsidR="005217F1" w:rsidRPr="005217F1" w:rsidRDefault="005217F1" w:rsidP="005217F1">
      <w:r w:rsidRPr="005217F1">
        <w:t>As used in this this Subpart BB, all terms will have the meaning given them in Section 721.931; section 1004 of the federal Resource Conservation and Recovery Act (42 USC 6903), incorporated by reference in 35 Ill. Adm. Code 720.111</w:t>
      </w:r>
      <w:r w:rsidR="00324758">
        <w:t>;</w:t>
      </w:r>
      <w:r w:rsidRPr="005217F1">
        <w:t xml:space="preserve"> and 35 Ill. Adm. Code 720 through 726.</w:t>
      </w:r>
    </w:p>
    <w:p w:rsidR="005217F1" w:rsidRDefault="005217F1" w:rsidP="005217F1"/>
    <w:p w:rsidR="000174EB" w:rsidRPr="005217F1" w:rsidRDefault="005217F1" w:rsidP="005217F1">
      <w:pPr>
        <w:ind w:firstLine="720"/>
      </w:pPr>
      <w:r>
        <w:t xml:space="preserve">(Source:  </w:t>
      </w:r>
      <w:r w:rsidR="00B91E2B">
        <w:t>Added</w:t>
      </w:r>
      <w:r>
        <w:t xml:space="preserve"> at 40 Ill. Reg. </w:t>
      </w:r>
      <w:r w:rsidR="0048606F">
        <w:t>11367</w:t>
      </w:r>
      <w:r>
        <w:t xml:space="preserve">, effective </w:t>
      </w:r>
      <w:bookmarkStart w:id="0" w:name="_GoBack"/>
      <w:r w:rsidR="0048606F">
        <w:t>August 9, 2016</w:t>
      </w:r>
      <w:bookmarkEnd w:id="0"/>
      <w:r>
        <w:t>)</w:t>
      </w:r>
    </w:p>
    <w:sectPr w:rsidR="000174EB" w:rsidRPr="005217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09" w:rsidRDefault="008E6609">
      <w:r>
        <w:separator/>
      </w:r>
    </w:p>
  </w:endnote>
  <w:endnote w:type="continuationSeparator" w:id="0">
    <w:p w:rsidR="008E6609" w:rsidRDefault="008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09" w:rsidRDefault="008E6609">
      <w:r>
        <w:separator/>
      </w:r>
    </w:p>
  </w:footnote>
  <w:footnote w:type="continuationSeparator" w:id="0">
    <w:p w:rsidR="008E6609" w:rsidRDefault="008E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08E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758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06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7F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8A5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609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2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7E00-5572-4967-86C8-5355D1F4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F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2016-08-25T21:51:00Z</dcterms:modified>
</cp:coreProperties>
</file>