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FF1" w14:textId="77777777" w:rsidR="00C57331" w:rsidRPr="00C57331" w:rsidRDefault="00C57331" w:rsidP="00C57331"/>
    <w:p w14:paraId="5CA2A4FD" w14:textId="77777777" w:rsidR="00C57331" w:rsidRPr="00C57331" w:rsidRDefault="00C57331" w:rsidP="00C57331">
      <w:pPr>
        <w:rPr>
          <w:b/>
          <w:bCs/>
        </w:rPr>
      </w:pPr>
      <w:r w:rsidRPr="00C57331">
        <w:rPr>
          <w:b/>
          <w:bCs/>
        </w:rPr>
        <w:t xml:space="preserve">Section </w:t>
      </w:r>
      <w:proofErr w:type="gramStart"/>
      <w:r w:rsidRPr="00C57331">
        <w:rPr>
          <w:b/>
          <w:bCs/>
        </w:rPr>
        <w:t>663.105  Purpose</w:t>
      </w:r>
      <w:proofErr w:type="gramEnd"/>
      <w:r w:rsidRPr="00C57331">
        <w:rPr>
          <w:b/>
          <w:bCs/>
        </w:rPr>
        <w:t xml:space="preserve"> </w:t>
      </w:r>
    </w:p>
    <w:p w14:paraId="66A06216" w14:textId="77777777" w:rsidR="00C57331" w:rsidRPr="00C57331" w:rsidRDefault="00C57331" w:rsidP="00C57331"/>
    <w:p w14:paraId="31DFE093" w14:textId="77777777" w:rsidR="00C57331" w:rsidRPr="00C57331" w:rsidRDefault="00C57331" w:rsidP="00C57331">
      <w:r w:rsidRPr="00C57331">
        <w:t>This Part sets forth the procedures the Agency shall use to operate the Public Water Supply Loan Program (</w:t>
      </w:r>
      <w:proofErr w:type="spellStart"/>
      <w:r w:rsidRPr="00C57331">
        <w:t>PWSLP</w:t>
      </w:r>
      <w:proofErr w:type="spellEnd"/>
      <w:r w:rsidRPr="00C57331">
        <w:t xml:space="preserve">) to provide funding for lead service line replacement projects.  </w:t>
      </w:r>
    </w:p>
    <w:sectPr w:rsidR="00C57331" w:rsidRPr="00C573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CEA6" w14:textId="77777777" w:rsidR="007D2D76" w:rsidRDefault="007D2D76">
      <w:r>
        <w:separator/>
      </w:r>
    </w:p>
  </w:endnote>
  <w:endnote w:type="continuationSeparator" w:id="0">
    <w:p w14:paraId="14B7A5E0" w14:textId="77777777" w:rsidR="007D2D76" w:rsidRDefault="007D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703A" w14:textId="77777777" w:rsidR="007D2D76" w:rsidRDefault="007D2D76">
      <w:r>
        <w:separator/>
      </w:r>
    </w:p>
  </w:footnote>
  <w:footnote w:type="continuationSeparator" w:id="0">
    <w:p w14:paraId="60F33709" w14:textId="77777777" w:rsidR="007D2D76" w:rsidRDefault="007D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D7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33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13605"/>
  <w15:chartTrackingRefBased/>
  <w15:docId w15:val="{20577E10-B200-496C-A053-3CC78EE1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3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2023-08-01T16:14:00Z</dcterms:modified>
</cp:coreProperties>
</file>