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64" w:rsidRDefault="00FC7E64" w:rsidP="00FC7E64">
      <w:pPr>
        <w:widowControl w:val="0"/>
        <w:autoSpaceDE w:val="0"/>
        <w:autoSpaceDN w:val="0"/>
        <w:adjustRightInd w:val="0"/>
      </w:pPr>
      <w:bookmarkStart w:id="0" w:name="_GoBack"/>
      <w:bookmarkEnd w:id="0"/>
    </w:p>
    <w:p w:rsidR="00FC7E64" w:rsidRDefault="00FC7E64" w:rsidP="00FC7E64">
      <w:pPr>
        <w:widowControl w:val="0"/>
        <w:autoSpaceDE w:val="0"/>
        <w:autoSpaceDN w:val="0"/>
        <w:adjustRightInd w:val="0"/>
      </w:pPr>
      <w:r>
        <w:rPr>
          <w:b/>
          <w:bCs/>
        </w:rPr>
        <w:t>Section  580.100  Introduction</w:t>
      </w:r>
      <w:r>
        <w:t xml:space="preserve"> </w:t>
      </w:r>
    </w:p>
    <w:p w:rsidR="00FC7E64" w:rsidRDefault="00FC7E64" w:rsidP="00FC7E64">
      <w:pPr>
        <w:widowControl w:val="0"/>
        <w:autoSpaceDE w:val="0"/>
        <w:autoSpaceDN w:val="0"/>
        <w:adjustRightInd w:val="0"/>
      </w:pPr>
    </w:p>
    <w:p w:rsidR="00FC7E64" w:rsidRDefault="00FC7E64" w:rsidP="00FC7E64">
      <w:pPr>
        <w:widowControl w:val="0"/>
        <w:autoSpaceDE w:val="0"/>
        <w:autoSpaceDN w:val="0"/>
        <w:adjustRightInd w:val="0"/>
      </w:pPr>
      <w:r>
        <w:t xml:space="preserve">This Part 580 contains Illinois Environmental Protection Agency (Illinois EPA or Agency) rules for the procedure that owners or operators of livestock waste handling facilities that release livestock waste from the livestock waste handling facility or transportation equipment must follow to satisfy their obligation under Section 18(a) of the Livestock Management Facilities Act [510 ILCS 77/18(a)] and Section 4(h) of the Environmental Protection Act [415 ILCS 5/4(h)], and the procedure that the Illinois EPA will follow to distribute or provide access to that information. </w:t>
      </w:r>
    </w:p>
    <w:p w:rsidR="00FC7E64" w:rsidRDefault="00FC7E64" w:rsidP="00FC7E64">
      <w:pPr>
        <w:widowControl w:val="0"/>
        <w:autoSpaceDE w:val="0"/>
        <w:autoSpaceDN w:val="0"/>
        <w:adjustRightInd w:val="0"/>
      </w:pPr>
    </w:p>
    <w:p w:rsidR="00FC7E64" w:rsidRDefault="00FC7E64" w:rsidP="00FC7E64">
      <w:pPr>
        <w:widowControl w:val="0"/>
        <w:autoSpaceDE w:val="0"/>
        <w:autoSpaceDN w:val="0"/>
        <w:adjustRightInd w:val="0"/>
        <w:ind w:left="1440" w:hanging="720"/>
      </w:pPr>
      <w:r>
        <w:t xml:space="preserve">(Source:  Amended at 24 Ill. Reg. 15415, effective October 6, 2000) </w:t>
      </w:r>
    </w:p>
    <w:sectPr w:rsidR="00FC7E64" w:rsidSect="00FC7E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E64"/>
    <w:rsid w:val="003B4DA0"/>
    <w:rsid w:val="005C3366"/>
    <w:rsid w:val="008C3C9A"/>
    <w:rsid w:val="00B40F6D"/>
    <w:rsid w:val="00FC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