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A6D" w:rsidRDefault="00E32A6D" w:rsidP="00E32A6D">
      <w:bookmarkStart w:id="0" w:name="_GoBack"/>
      <w:bookmarkEnd w:id="0"/>
    </w:p>
    <w:p w:rsidR="00E32A6D" w:rsidRPr="008D2C81" w:rsidRDefault="00E32A6D" w:rsidP="00E32A6D">
      <w:pPr>
        <w:widowControl w:val="0"/>
        <w:jc w:val="center"/>
      </w:pPr>
      <w:r w:rsidRPr="008D2C81">
        <w:t xml:space="preserve">SUBPART B:  FEDERAL REQUIREMENTS FOR THE </w:t>
      </w:r>
    </w:p>
    <w:p w:rsidR="00E32A6D" w:rsidRPr="008D2C81" w:rsidRDefault="00E32A6D" w:rsidP="00E32A6D">
      <w:pPr>
        <w:widowControl w:val="0"/>
        <w:jc w:val="center"/>
      </w:pPr>
      <w:r w:rsidRPr="008D2C81">
        <w:t>WATER POLLUTION CONTROL LOAN PROGRAM</w:t>
      </w:r>
    </w:p>
    <w:sectPr w:rsidR="00E32A6D" w:rsidRPr="008D2C8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86E" w:rsidRDefault="00EC686E">
      <w:r>
        <w:separator/>
      </w:r>
    </w:p>
  </w:endnote>
  <w:endnote w:type="continuationSeparator" w:id="0">
    <w:p w:rsidR="00EC686E" w:rsidRDefault="00EC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86E" w:rsidRDefault="00EC686E">
      <w:r>
        <w:separator/>
      </w:r>
    </w:p>
  </w:footnote>
  <w:footnote w:type="continuationSeparator" w:id="0">
    <w:p w:rsidR="00EC686E" w:rsidRDefault="00EC6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58E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3CA6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8ED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078AE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2A6D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4D81"/>
    <w:rsid w:val="00EA55CD"/>
    <w:rsid w:val="00EA5A76"/>
    <w:rsid w:val="00EA5FA3"/>
    <w:rsid w:val="00EA6628"/>
    <w:rsid w:val="00EB33C3"/>
    <w:rsid w:val="00EB424E"/>
    <w:rsid w:val="00EC3846"/>
    <w:rsid w:val="00EC686E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2A6D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2A6D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2012-06-21T20:40:00Z</dcterms:created>
  <dcterms:modified xsi:type="dcterms:W3CDTF">2012-06-21T20:40:00Z</dcterms:modified>
</cp:coreProperties>
</file>