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E190" w14:textId="77777777" w:rsidR="00E66AE1" w:rsidRDefault="00E66AE1" w:rsidP="00E66AE1">
      <w:pPr>
        <w:widowControl w:val="0"/>
        <w:autoSpaceDE w:val="0"/>
        <w:autoSpaceDN w:val="0"/>
        <w:adjustRightInd w:val="0"/>
        <w:jc w:val="center"/>
      </w:pPr>
      <w:r>
        <w:t>SUBPART A:  SYSTEMS RELIABILITY</w:t>
      </w:r>
    </w:p>
    <w:p w14:paraId="12284D3F" w14:textId="77777777" w:rsidR="00E66AE1" w:rsidRDefault="00E66AE1" w:rsidP="00B104C2">
      <w:pPr>
        <w:widowControl w:val="0"/>
        <w:autoSpaceDE w:val="0"/>
        <w:autoSpaceDN w:val="0"/>
        <w:adjustRightInd w:val="0"/>
      </w:pPr>
    </w:p>
    <w:p w14:paraId="2F282E26" w14:textId="77777777" w:rsidR="00E66AE1" w:rsidRDefault="00E66AE1" w:rsidP="00E66AE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37F2D7D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306.101</w:t>
      </w:r>
      <w:r>
        <w:tab/>
        <w:t xml:space="preserve">Preamble </w:t>
      </w:r>
    </w:p>
    <w:p w14:paraId="3100EB67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306.102</w:t>
      </w:r>
      <w:r>
        <w:tab/>
        <w:t xml:space="preserve">Systems Reliability </w:t>
      </w:r>
    </w:p>
    <w:p w14:paraId="0B53A3D7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306.103</w:t>
      </w:r>
      <w:r>
        <w:tab/>
        <w:t xml:space="preserve">Combined Sewers and Treatment Plant Bypasses (Renumbered) </w:t>
      </w:r>
    </w:p>
    <w:p w14:paraId="22C12548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306.104</w:t>
      </w:r>
      <w:r>
        <w:tab/>
        <w:t xml:space="preserve">Intake Structures (Renumbered) </w:t>
      </w:r>
    </w:p>
    <w:p w14:paraId="66BFFB25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306.105</w:t>
      </w:r>
      <w:r>
        <w:tab/>
        <w:t xml:space="preserve">New Connections (Renumbered) </w:t>
      </w:r>
    </w:p>
    <w:p w14:paraId="6E1298EC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</w:p>
    <w:p w14:paraId="5A8197CF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INTAKE STRUCTURES</w:t>
      </w:r>
    </w:p>
    <w:p w14:paraId="38A9C6A1" w14:textId="77777777" w:rsidR="00E66AE1" w:rsidRDefault="00E66AE1" w:rsidP="00B104C2">
      <w:pPr>
        <w:widowControl w:val="0"/>
        <w:autoSpaceDE w:val="0"/>
        <w:autoSpaceDN w:val="0"/>
        <w:adjustRightInd w:val="0"/>
        <w:ind w:left="1440" w:hanging="1440"/>
      </w:pPr>
    </w:p>
    <w:p w14:paraId="6435CD93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F1C7E5A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306.201</w:t>
      </w:r>
      <w:r>
        <w:tab/>
        <w:t xml:space="preserve">Intake Structures </w:t>
      </w:r>
    </w:p>
    <w:p w14:paraId="03284FDD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</w:p>
    <w:p w14:paraId="3C8C8CDB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COMBINED SEWERS AND</w:t>
      </w:r>
    </w:p>
    <w:p w14:paraId="7704708B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TREATMENT PLANT BYPASSES</w:t>
      </w:r>
    </w:p>
    <w:p w14:paraId="005E842E" w14:textId="77777777" w:rsidR="00E66AE1" w:rsidRDefault="00E66AE1" w:rsidP="00B104C2">
      <w:pPr>
        <w:widowControl w:val="0"/>
        <w:autoSpaceDE w:val="0"/>
        <w:autoSpaceDN w:val="0"/>
        <w:adjustRightInd w:val="0"/>
        <w:ind w:left="1440" w:hanging="1440"/>
      </w:pPr>
    </w:p>
    <w:p w14:paraId="4501799B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4A2FF2F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306.302</w:t>
      </w:r>
      <w:r>
        <w:tab/>
        <w:t xml:space="preserve">Expansion of Combined Sewers </w:t>
      </w:r>
    </w:p>
    <w:p w14:paraId="5C248810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306.303</w:t>
      </w:r>
      <w:r>
        <w:tab/>
        <w:t xml:space="preserve">Excess Infiltration </w:t>
      </w:r>
    </w:p>
    <w:p w14:paraId="0084AD6D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306.304</w:t>
      </w:r>
      <w:r>
        <w:tab/>
        <w:t xml:space="preserve">Overflows </w:t>
      </w:r>
    </w:p>
    <w:p w14:paraId="7CFDD961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306.305</w:t>
      </w:r>
      <w:r>
        <w:tab/>
        <w:t xml:space="preserve">Treatment of Overflows and Bypasses </w:t>
      </w:r>
    </w:p>
    <w:p w14:paraId="31895394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306.306</w:t>
      </w:r>
      <w:r>
        <w:tab/>
        <w:t xml:space="preserve">Compliance Dates </w:t>
      </w:r>
    </w:p>
    <w:p w14:paraId="7C582503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</w:p>
    <w:p w14:paraId="5C90D288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EXCEPTION PROCEDURE</w:t>
      </w:r>
    </w:p>
    <w:p w14:paraId="3AE9A1B8" w14:textId="77777777" w:rsidR="00E66AE1" w:rsidRDefault="00E66AE1" w:rsidP="00B104C2">
      <w:pPr>
        <w:widowControl w:val="0"/>
        <w:autoSpaceDE w:val="0"/>
        <w:autoSpaceDN w:val="0"/>
        <w:adjustRightInd w:val="0"/>
        <w:ind w:left="1440" w:hanging="1440"/>
      </w:pPr>
    </w:p>
    <w:p w14:paraId="2FEDE26B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413DCCA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306.350</w:t>
      </w:r>
      <w:r>
        <w:tab/>
        <w:t xml:space="preserve">Preamble </w:t>
      </w:r>
      <w:bookmarkStart w:id="0" w:name="_Hlk75440866"/>
      <w:r w:rsidR="00916C7B" w:rsidRPr="00916C7B">
        <w:t>(Repealed)</w:t>
      </w:r>
      <w:bookmarkEnd w:id="0"/>
    </w:p>
    <w:p w14:paraId="190A1AE2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306.351</w:t>
      </w:r>
      <w:r>
        <w:tab/>
        <w:t xml:space="preserve">Notification and Submittals by Discharger </w:t>
      </w:r>
      <w:r w:rsidR="00916C7B" w:rsidRPr="00916C7B">
        <w:t>(Repealed)</w:t>
      </w:r>
    </w:p>
    <w:p w14:paraId="33B6205A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306.352</w:t>
      </w:r>
      <w:r>
        <w:tab/>
        <w:t xml:space="preserve">Notification by Agency </w:t>
      </w:r>
      <w:r w:rsidR="00916C7B" w:rsidRPr="00916C7B">
        <w:t>(Repealed)</w:t>
      </w:r>
    </w:p>
    <w:p w14:paraId="6D03E4C6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306.360</w:t>
      </w:r>
      <w:r>
        <w:tab/>
        <w:t xml:space="preserve">Joint or Single Petition for Exception </w:t>
      </w:r>
      <w:r w:rsidR="00916C7B" w:rsidRPr="00916C7B">
        <w:t>(Repealed)</w:t>
      </w:r>
    </w:p>
    <w:p w14:paraId="496C7617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306.361</w:t>
      </w:r>
      <w:r>
        <w:tab/>
        <w:t xml:space="preserve">Justification of Joint Petition </w:t>
      </w:r>
      <w:r w:rsidR="00916C7B" w:rsidRPr="00916C7B">
        <w:t>(Repealed)</w:t>
      </w:r>
    </w:p>
    <w:p w14:paraId="60FB3B6D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306.362</w:t>
      </w:r>
      <w:r>
        <w:tab/>
        <w:t xml:space="preserve">Justification of Single Petition </w:t>
      </w:r>
      <w:r w:rsidR="00916C7B" w:rsidRPr="00916C7B">
        <w:t>(Repealed)</w:t>
      </w:r>
    </w:p>
    <w:p w14:paraId="2123B418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306.363</w:t>
      </w:r>
      <w:r>
        <w:tab/>
        <w:t xml:space="preserve">Contents of Joint Petition </w:t>
      </w:r>
      <w:r w:rsidR="00916C7B" w:rsidRPr="00916C7B">
        <w:t>(Repealed)</w:t>
      </w:r>
    </w:p>
    <w:p w14:paraId="71C0BAFB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306.364</w:t>
      </w:r>
      <w:r>
        <w:tab/>
        <w:t xml:space="preserve">Contents of Single Petition </w:t>
      </w:r>
      <w:r w:rsidR="00916C7B" w:rsidRPr="00916C7B">
        <w:t>(Repealed)</w:t>
      </w:r>
    </w:p>
    <w:p w14:paraId="09D22D37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306.370</w:t>
      </w:r>
      <w:r>
        <w:tab/>
        <w:t xml:space="preserve">Notice and Hearing </w:t>
      </w:r>
      <w:r w:rsidR="00916C7B" w:rsidRPr="00916C7B">
        <w:t>(Repealed)</w:t>
      </w:r>
    </w:p>
    <w:p w14:paraId="5F1D5E89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306.371</w:t>
      </w:r>
      <w:r>
        <w:tab/>
        <w:t xml:space="preserve">Opinion and Order </w:t>
      </w:r>
      <w:r w:rsidR="00916C7B" w:rsidRPr="00916C7B">
        <w:t>(Repealed)</w:t>
      </w:r>
    </w:p>
    <w:p w14:paraId="04C09985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306.372</w:t>
      </w:r>
      <w:r>
        <w:tab/>
        <w:t xml:space="preserve">Transcripts </w:t>
      </w:r>
      <w:r w:rsidR="00916C7B" w:rsidRPr="00916C7B">
        <w:t>(Repealed)</w:t>
      </w:r>
    </w:p>
    <w:p w14:paraId="6BCE3E6F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306.373</w:t>
      </w:r>
      <w:r>
        <w:tab/>
        <w:t xml:space="preserve">Final Date for Petitions </w:t>
      </w:r>
      <w:r w:rsidR="00916C7B" w:rsidRPr="00916C7B">
        <w:t>(Repealed)</w:t>
      </w:r>
    </w:p>
    <w:p w14:paraId="623E0E3A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306.374</w:t>
      </w:r>
      <w:r>
        <w:tab/>
        <w:t xml:space="preserve">Other Proceedings </w:t>
      </w:r>
      <w:r w:rsidR="00916C7B" w:rsidRPr="00916C7B">
        <w:t>(Repealed)</w:t>
      </w:r>
    </w:p>
    <w:p w14:paraId="01B4A21D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</w:p>
    <w:p w14:paraId="09BBDA40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NEW CONNECTIONS</w:t>
      </w:r>
    </w:p>
    <w:p w14:paraId="06B08712" w14:textId="77777777" w:rsidR="00E66AE1" w:rsidRDefault="00E66AE1" w:rsidP="00B104C2">
      <w:pPr>
        <w:widowControl w:val="0"/>
        <w:autoSpaceDE w:val="0"/>
        <w:autoSpaceDN w:val="0"/>
        <w:adjustRightInd w:val="0"/>
        <w:ind w:left="1440" w:hanging="1440"/>
      </w:pPr>
    </w:p>
    <w:p w14:paraId="3D3A8264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8A8FE24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306.401</w:t>
      </w:r>
      <w:r>
        <w:tab/>
        <w:t xml:space="preserve">Publication of Lists </w:t>
      </w:r>
    </w:p>
    <w:p w14:paraId="562A666C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306.402</w:t>
      </w:r>
      <w:r>
        <w:tab/>
        <w:t xml:space="preserve">Restricted Status </w:t>
      </w:r>
    </w:p>
    <w:p w14:paraId="33A811AE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306.403</w:t>
      </w:r>
      <w:r>
        <w:tab/>
        <w:t xml:space="preserve">Critical Review </w:t>
      </w:r>
    </w:p>
    <w:p w14:paraId="51BB0EE3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306.404</w:t>
      </w:r>
      <w:r>
        <w:tab/>
        <w:t xml:space="preserve">Notification of Individuals Requesting Corrections </w:t>
      </w:r>
    </w:p>
    <w:p w14:paraId="1036E9AB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306.405</w:t>
      </w:r>
      <w:r>
        <w:tab/>
        <w:t xml:space="preserve">Notification of Restricted Status or Critical Review </w:t>
      </w:r>
    </w:p>
    <w:p w14:paraId="25AEF860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306.406</w:t>
      </w:r>
      <w:r>
        <w:tab/>
        <w:t xml:space="preserve">Appeal </w:t>
      </w:r>
    </w:p>
    <w:p w14:paraId="447B37A4" w14:textId="338AEE38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306.407</w:t>
      </w:r>
      <w:r>
        <w:tab/>
        <w:t>Effective Date</w:t>
      </w:r>
      <w:r w:rsidR="00916C7B">
        <w:t xml:space="preserve"> </w:t>
      </w:r>
      <w:r w:rsidR="00916C7B" w:rsidRPr="00916C7B">
        <w:t>(Repealed)</w:t>
      </w:r>
    </w:p>
    <w:p w14:paraId="46127455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</w:p>
    <w:p w14:paraId="4D05ADFB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SITE SPECIFIC RULES AND EXCEPTIONS</w:t>
      </w:r>
    </w:p>
    <w:p w14:paraId="6DF04C80" w14:textId="77777777" w:rsidR="00E66AE1" w:rsidRDefault="00E66AE1" w:rsidP="00B104C2">
      <w:pPr>
        <w:widowControl w:val="0"/>
        <w:autoSpaceDE w:val="0"/>
        <w:autoSpaceDN w:val="0"/>
        <w:adjustRightInd w:val="0"/>
        <w:ind w:left="1440" w:hanging="1440"/>
      </w:pPr>
    </w:p>
    <w:p w14:paraId="36B3ADEE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6245ECD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306.501</w:t>
      </w:r>
      <w:r>
        <w:tab/>
        <w:t xml:space="preserve">East St. Louis-Sauget Site-Specific Discharges </w:t>
      </w:r>
    </w:p>
    <w:p w14:paraId="5C55A20E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306.502</w:t>
      </w:r>
      <w:r>
        <w:tab/>
        <w:t xml:space="preserve">Alton Combined Sewer Overflow Discharges </w:t>
      </w:r>
    </w:p>
    <w:p w14:paraId="5C36ED25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  <w:r>
        <w:t>306.503</w:t>
      </w:r>
      <w:r>
        <w:tab/>
        <w:t xml:space="preserve">Havana Site-Specific Discharges </w:t>
      </w:r>
    </w:p>
    <w:p w14:paraId="42347A29" w14:textId="77777777" w:rsidR="00E66AE1" w:rsidRDefault="00E66AE1" w:rsidP="00E66AE1">
      <w:pPr>
        <w:widowControl w:val="0"/>
        <w:autoSpaceDE w:val="0"/>
        <w:autoSpaceDN w:val="0"/>
        <w:adjustRightInd w:val="0"/>
        <w:ind w:left="1440" w:hanging="1440"/>
      </w:pPr>
    </w:p>
    <w:p w14:paraId="723F48F0" w14:textId="77777777" w:rsidR="00E66AE1" w:rsidRDefault="008B14BD" w:rsidP="00E66AE1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306.</w:t>
      </w:r>
      <w:r w:rsidR="00E66AE1">
        <w:t>APPENDIX</w:t>
      </w:r>
      <w:proofErr w:type="spellEnd"/>
      <w:r w:rsidR="00E66AE1">
        <w:t xml:space="preserve"> A</w:t>
      </w:r>
      <w:r w:rsidR="00E66AE1">
        <w:tab/>
        <w:t xml:space="preserve">References to Previous Rules </w:t>
      </w:r>
      <w:r w:rsidR="00916C7B" w:rsidRPr="00916C7B">
        <w:t>(Repealed)</w:t>
      </w:r>
    </w:p>
    <w:sectPr w:rsidR="00E66AE1" w:rsidSect="00E66A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6AE1"/>
    <w:rsid w:val="002364A4"/>
    <w:rsid w:val="00412C8F"/>
    <w:rsid w:val="008B14BD"/>
    <w:rsid w:val="00916C7B"/>
    <w:rsid w:val="00923F13"/>
    <w:rsid w:val="00A96C14"/>
    <w:rsid w:val="00B104C2"/>
    <w:rsid w:val="00BF7C67"/>
    <w:rsid w:val="00C17653"/>
    <w:rsid w:val="00E66AE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CEB801"/>
  <w15:docId w15:val="{A35EA0AB-9178-46BA-AE0E-98EE9457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SYSTEMS RELIABILITY</vt:lpstr>
    </vt:vector>
  </TitlesOfParts>
  <Company>state of illinois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SYSTEMS RELIABILITY</dc:title>
  <dc:subject/>
  <dc:creator>Illinois General Assembly</dc:creator>
  <cp:keywords/>
  <dc:description/>
  <cp:lastModifiedBy>Shipley, Melissa A.</cp:lastModifiedBy>
  <cp:revision>4</cp:revision>
  <dcterms:created xsi:type="dcterms:W3CDTF">2023-03-30T19:28:00Z</dcterms:created>
  <dcterms:modified xsi:type="dcterms:W3CDTF">2023-04-08T20:40:00Z</dcterms:modified>
</cp:coreProperties>
</file>