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70" w:rsidRDefault="00F55C70" w:rsidP="00F55C70">
      <w:pPr>
        <w:widowControl w:val="0"/>
        <w:autoSpaceDE w:val="0"/>
        <w:autoSpaceDN w:val="0"/>
        <w:adjustRightInd w:val="0"/>
        <w:ind w:left="2160" w:hanging="2160"/>
        <w:rPr>
          <w:b/>
        </w:rPr>
      </w:pPr>
      <w:bookmarkStart w:id="0" w:name="_GoBack"/>
      <w:bookmarkEnd w:id="0"/>
    </w:p>
    <w:p w:rsidR="00F55C70" w:rsidRDefault="00F55C70" w:rsidP="00037D8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274.200  Eligible CAIR </w:t>
      </w:r>
      <w:smartTag w:uri="urn:schemas-microsoft-com:office:smarttags" w:element="stockticker">
        <w:r>
          <w:rPr>
            <w:b/>
          </w:rPr>
          <w:t>CASA</w:t>
        </w:r>
      </w:smartTag>
      <w:r>
        <w:rPr>
          <w:b/>
        </w:rPr>
        <w:t xml:space="preserve"> Projects and NO</w:t>
      </w:r>
      <w:r>
        <w:rPr>
          <w:b/>
          <w:vertAlign w:val="subscript"/>
        </w:rPr>
        <w:t>x</w:t>
      </w:r>
      <w:r>
        <w:rPr>
          <w:b/>
        </w:rPr>
        <w:t xml:space="preserve"> Allowances Available for Distribution</w:t>
      </w:r>
    </w:p>
    <w:p w:rsidR="00F55C70" w:rsidRDefault="00F55C70" w:rsidP="00F55C70">
      <w:pPr>
        <w:widowControl w:val="0"/>
        <w:autoSpaceDE w:val="0"/>
        <w:autoSpaceDN w:val="0"/>
        <w:adjustRightInd w:val="0"/>
      </w:pPr>
    </w:p>
    <w:p w:rsidR="00F55C70" w:rsidRDefault="00F55C70" w:rsidP="00F55C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types of projects eligible for NO</w:t>
      </w:r>
      <w:r>
        <w:rPr>
          <w:vertAlign w:val="subscript"/>
        </w:rPr>
        <w:t>x</w:t>
      </w:r>
      <w:r>
        <w:t xml:space="preserve"> allowances from the annual </w:t>
      </w:r>
      <w:smartTag w:uri="urn:schemas-microsoft-com:office:smarttags" w:element="stockticker">
        <w:r>
          <w:t>CASA</w:t>
        </w:r>
      </w:smartTag>
      <w:r>
        <w:t xml:space="preserve"> are defined by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225.460.</w:t>
      </w:r>
    </w:p>
    <w:p w:rsidR="00F55C70" w:rsidRDefault="00F55C70" w:rsidP="00F55C70">
      <w:pPr>
        <w:widowControl w:val="0"/>
        <w:autoSpaceDE w:val="0"/>
        <w:autoSpaceDN w:val="0"/>
        <w:adjustRightInd w:val="0"/>
        <w:ind w:left="1440" w:hanging="720"/>
      </w:pPr>
    </w:p>
    <w:p w:rsidR="00F55C70" w:rsidRDefault="00F55C70" w:rsidP="00F55C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types of projects eligible for NO</w:t>
      </w:r>
      <w:r>
        <w:rPr>
          <w:vertAlign w:val="subscript"/>
        </w:rPr>
        <w:t>x</w:t>
      </w:r>
      <w:r>
        <w:t xml:space="preserve"> allowances from the seasonal </w:t>
      </w:r>
      <w:smartTag w:uri="urn:schemas-microsoft-com:office:smarttags" w:element="stockticker">
        <w:r>
          <w:t>CASA</w:t>
        </w:r>
      </w:smartTag>
      <w:r>
        <w:t xml:space="preserve"> are defined by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225.560.</w:t>
      </w:r>
    </w:p>
    <w:p w:rsidR="00F55C70" w:rsidRDefault="00F55C70" w:rsidP="00F55C70">
      <w:pPr>
        <w:widowControl w:val="0"/>
        <w:autoSpaceDE w:val="0"/>
        <w:autoSpaceDN w:val="0"/>
        <w:adjustRightInd w:val="0"/>
        <w:ind w:left="1440" w:hanging="720"/>
      </w:pPr>
    </w:p>
    <w:p w:rsidR="00D542DB" w:rsidRDefault="00F55C70" w:rsidP="00D542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number of NO</w:t>
      </w:r>
      <w:r>
        <w:rPr>
          <w:vertAlign w:val="subscript"/>
        </w:rPr>
        <w:t>x</w:t>
      </w:r>
      <w:r>
        <w:t xml:space="preserve"> allowances from the annual </w:t>
      </w:r>
      <w:smartTag w:uri="urn:schemas-microsoft-com:office:smarttags" w:element="stockticker">
        <w:r>
          <w:t>CASA</w:t>
        </w:r>
      </w:smartTag>
      <w:r>
        <w:t xml:space="preserve"> available to the Agency</w:t>
      </w:r>
      <w:r w:rsidR="00D542DB">
        <w:t xml:space="preserve"> for distribution will be determined pursuant to 35 Ill. Adm. Code 225.465 and 225.475.</w:t>
      </w:r>
    </w:p>
    <w:p w:rsidR="00D542DB" w:rsidRDefault="00D542DB" w:rsidP="00D542DB">
      <w:pPr>
        <w:widowControl w:val="0"/>
        <w:autoSpaceDE w:val="0"/>
        <w:autoSpaceDN w:val="0"/>
        <w:adjustRightInd w:val="0"/>
        <w:ind w:left="1440" w:hanging="720"/>
      </w:pPr>
    </w:p>
    <w:p w:rsidR="00D542DB" w:rsidRDefault="00D542DB" w:rsidP="00D542D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number of NO</w:t>
      </w:r>
      <w:r>
        <w:rPr>
          <w:vertAlign w:val="subscript"/>
        </w:rPr>
        <w:t>x</w:t>
      </w:r>
      <w:r>
        <w:t xml:space="preserve"> allowances from the seasonal CASA available to the Agency for distribution will be determined pursuant to 35 Ill. Adm. Code 225.565 and 225.575.</w:t>
      </w:r>
    </w:p>
    <w:sectPr w:rsidR="00D542D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F1" w:rsidRDefault="002442F1">
      <w:r>
        <w:separator/>
      </w:r>
    </w:p>
  </w:endnote>
  <w:endnote w:type="continuationSeparator" w:id="0">
    <w:p w:rsidR="002442F1" w:rsidRDefault="0024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F1" w:rsidRDefault="002442F1">
      <w:r>
        <w:separator/>
      </w:r>
    </w:p>
  </w:footnote>
  <w:footnote w:type="continuationSeparator" w:id="0">
    <w:p w:rsidR="002442F1" w:rsidRDefault="0024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32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7D82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DF5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054"/>
    <w:rsid w:val="0023173C"/>
    <w:rsid w:val="002324A0"/>
    <w:rsid w:val="002325F1"/>
    <w:rsid w:val="002375DD"/>
    <w:rsid w:val="002442F1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432C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080E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61D6"/>
    <w:rsid w:val="008923A8"/>
    <w:rsid w:val="008A20C3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2999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42DB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785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5C70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C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C7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