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5C" w:rsidRDefault="00062B5C" w:rsidP="00062B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2B5C" w:rsidRDefault="00062B5C" w:rsidP="00062B5C">
      <w:pPr>
        <w:widowControl w:val="0"/>
        <w:autoSpaceDE w:val="0"/>
        <w:autoSpaceDN w:val="0"/>
        <w:adjustRightInd w:val="0"/>
        <w:jc w:val="center"/>
      </w:pPr>
      <w:r>
        <w:t>PART 253</w:t>
      </w:r>
    </w:p>
    <w:p w:rsidR="00062B5C" w:rsidRDefault="00062B5C" w:rsidP="00062B5C">
      <w:pPr>
        <w:widowControl w:val="0"/>
        <w:autoSpaceDE w:val="0"/>
        <w:autoSpaceDN w:val="0"/>
        <w:adjustRightInd w:val="0"/>
        <w:jc w:val="center"/>
      </w:pPr>
      <w:r>
        <w:t>PUBLIC PARTICIPATION IN THE</w:t>
      </w:r>
    </w:p>
    <w:p w:rsidR="00062B5C" w:rsidRDefault="00062B5C" w:rsidP="00062B5C">
      <w:pPr>
        <w:widowControl w:val="0"/>
        <w:autoSpaceDE w:val="0"/>
        <w:autoSpaceDN w:val="0"/>
        <w:adjustRightInd w:val="0"/>
        <w:jc w:val="center"/>
      </w:pPr>
      <w:r>
        <w:t>AIR POLLUTION PERMIT PROGRAM (REPEALED)</w:t>
      </w:r>
    </w:p>
    <w:p w:rsidR="00062B5C" w:rsidRDefault="00062B5C" w:rsidP="00062B5C">
      <w:pPr>
        <w:widowControl w:val="0"/>
        <w:autoSpaceDE w:val="0"/>
        <w:autoSpaceDN w:val="0"/>
        <w:adjustRightInd w:val="0"/>
      </w:pPr>
    </w:p>
    <w:sectPr w:rsidR="00062B5C" w:rsidSect="00062B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B5C"/>
    <w:rsid w:val="00062B5C"/>
    <w:rsid w:val="003075B5"/>
    <w:rsid w:val="005C3366"/>
    <w:rsid w:val="006341C1"/>
    <w:rsid w:val="00DC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253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253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