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B8" w:rsidRDefault="005958B8" w:rsidP="005B22BB">
      <w:bookmarkStart w:id="0" w:name="_GoBack"/>
      <w:bookmarkEnd w:id="0"/>
    </w:p>
    <w:p w:rsidR="00BE480D" w:rsidRDefault="005B22BB">
      <w:pPr>
        <w:pStyle w:val="JCARMainSourceNote"/>
      </w:pPr>
      <w:r w:rsidRPr="005B22BB">
        <w:t xml:space="preserve">SOURCE: </w:t>
      </w:r>
      <w:r w:rsidR="005958B8">
        <w:t xml:space="preserve"> </w:t>
      </w:r>
      <w:r w:rsidRPr="005B22BB">
        <w:t xml:space="preserve">Adopted </w:t>
      </w:r>
      <w:r w:rsidR="00CF2374">
        <w:t xml:space="preserve">in R08-17 </w:t>
      </w:r>
      <w:r w:rsidRPr="005B22BB">
        <w:t xml:space="preserve">at 33 </w:t>
      </w:r>
      <w:smartTag w:uri="urn:schemas-microsoft-com:office:smarttags" w:element="place">
        <w:smartTag w:uri="urn:schemas-microsoft-com:office:smarttags" w:element="State">
          <w:r w:rsidRPr="005B22BB">
            <w:t>Ill.</w:t>
          </w:r>
        </w:smartTag>
      </w:smartTag>
      <w:r w:rsidRPr="005B22BB">
        <w:t xml:space="preserve"> Reg. </w:t>
      </w:r>
      <w:r w:rsidR="00A56B66">
        <w:t>8224</w:t>
      </w:r>
      <w:r w:rsidRPr="005B22BB">
        <w:t xml:space="preserve">, effective </w:t>
      </w:r>
      <w:smartTag w:uri="urn:schemas-microsoft-com:office:smarttags" w:element="date">
        <w:smartTagPr>
          <w:attr w:name="ls" w:val="trans"/>
          <w:attr w:name="Month" w:val="6"/>
          <w:attr w:name="Day" w:val="8"/>
          <w:attr w:name="Year" w:val="2009"/>
        </w:smartTagPr>
        <w:r w:rsidR="00A56B66">
          <w:t>June 8, 2009</w:t>
        </w:r>
      </w:smartTag>
      <w:r w:rsidR="00C41D9B">
        <w:t xml:space="preserve">; amended </w:t>
      </w:r>
      <w:r w:rsidR="00473F48">
        <w:t xml:space="preserve">in R09-19 </w:t>
      </w:r>
      <w:r w:rsidR="00C41D9B">
        <w:t xml:space="preserve">at 35 Ill. Reg. </w:t>
      </w:r>
      <w:r w:rsidR="00401D4F">
        <w:t>18846</w:t>
      </w:r>
      <w:r w:rsidR="00C41D9B">
        <w:t xml:space="preserve">, effective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11"/>
        </w:smartTagPr>
        <w:r w:rsidR="00401D4F">
          <w:t>October 25, 2011</w:t>
        </w:r>
      </w:smartTag>
      <w:r w:rsidR="00BE480D">
        <w:t xml:space="preserve">; amended </w:t>
      </w:r>
      <w:r w:rsidR="009A62C6">
        <w:t xml:space="preserve">in R12-08 </w:t>
      </w:r>
      <w:r w:rsidR="00BE480D">
        <w:t xml:space="preserve">at 36 Ill. Reg. </w:t>
      </w:r>
      <w:r w:rsidR="009B0C5E">
        <w:t>7569</w:t>
      </w:r>
      <w:r w:rsidR="00BE480D">
        <w:t xml:space="preserve">, effective </w:t>
      </w:r>
      <w:r w:rsidR="009B0C5E">
        <w:t>May 4, 2012</w:t>
      </w:r>
      <w:r w:rsidR="00BE480D">
        <w:t>.</w:t>
      </w:r>
    </w:p>
    <w:sectPr w:rsidR="00BE48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A0" w:rsidRDefault="00F435A0">
      <w:r>
        <w:separator/>
      </w:r>
    </w:p>
  </w:endnote>
  <w:endnote w:type="continuationSeparator" w:id="0">
    <w:p w:rsidR="00F435A0" w:rsidRDefault="00F4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A0" w:rsidRDefault="00F435A0">
      <w:r>
        <w:separator/>
      </w:r>
    </w:p>
  </w:footnote>
  <w:footnote w:type="continuationSeparator" w:id="0">
    <w:p w:rsidR="00F435A0" w:rsidRDefault="00F4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2B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FAE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572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D4F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3F48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61E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958B8"/>
    <w:rsid w:val="005A2494"/>
    <w:rsid w:val="005A73F7"/>
    <w:rsid w:val="005B22BB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C5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6E51"/>
    <w:rsid w:val="00994782"/>
    <w:rsid w:val="009A26DA"/>
    <w:rsid w:val="009A62C6"/>
    <w:rsid w:val="009B0C5E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059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6B66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2DE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2862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E480D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1D9B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7648C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2374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72E7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5A0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