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9" w:rsidRPr="00DF2BC9" w:rsidRDefault="00DF2BC9" w:rsidP="00DF2BC9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 w:rsidRPr="00DF2BC9">
        <w:rPr>
          <w:color w:val="000000"/>
        </w:rPr>
        <w:t>CHAPTER I:  POLLUTION CONTROL BOARD</w:t>
      </w:r>
    </w:p>
    <w:sectPr w:rsidR="00DF2BC9" w:rsidRPr="00DF2B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EC" w:rsidRDefault="006437EC">
      <w:r>
        <w:separator/>
      </w:r>
    </w:p>
  </w:endnote>
  <w:endnote w:type="continuationSeparator" w:id="0">
    <w:p w:rsidR="006437EC" w:rsidRDefault="006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EC" w:rsidRDefault="006437EC">
      <w:r>
        <w:separator/>
      </w:r>
    </w:p>
  </w:footnote>
  <w:footnote w:type="continuationSeparator" w:id="0">
    <w:p w:rsidR="006437EC" w:rsidRDefault="0064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BC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03FA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10A3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1687"/>
    <w:rsid w:val="005F2891"/>
    <w:rsid w:val="006132CE"/>
    <w:rsid w:val="00620BBA"/>
    <w:rsid w:val="006247D4"/>
    <w:rsid w:val="00626C17"/>
    <w:rsid w:val="00631875"/>
    <w:rsid w:val="00634D17"/>
    <w:rsid w:val="00641AEA"/>
    <w:rsid w:val="006437EC"/>
    <w:rsid w:val="0064660E"/>
    <w:rsid w:val="00651FF5"/>
    <w:rsid w:val="00670B89"/>
    <w:rsid w:val="0067187B"/>
    <w:rsid w:val="00672EE7"/>
    <w:rsid w:val="00673BD7"/>
    <w:rsid w:val="00682668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0685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1F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7CE9"/>
    <w:rsid w:val="00DF0813"/>
    <w:rsid w:val="00DF25BD"/>
    <w:rsid w:val="00DF2BC9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