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63" w:rsidRDefault="00280663" w:rsidP="002806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0663" w:rsidRDefault="00280663" w:rsidP="002806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211.5980  Sheet-Fed</w:t>
      </w:r>
      <w:r>
        <w:t xml:space="preserve"> </w:t>
      </w:r>
    </w:p>
    <w:p w:rsidR="00280663" w:rsidRDefault="00280663" w:rsidP="00280663">
      <w:pPr>
        <w:widowControl w:val="0"/>
        <w:autoSpaceDE w:val="0"/>
        <w:autoSpaceDN w:val="0"/>
        <w:adjustRightInd w:val="0"/>
      </w:pPr>
    </w:p>
    <w:p w:rsidR="00280663" w:rsidRDefault="00280663" w:rsidP="00280663">
      <w:pPr>
        <w:widowControl w:val="0"/>
        <w:autoSpaceDE w:val="0"/>
        <w:autoSpaceDN w:val="0"/>
        <w:adjustRightInd w:val="0"/>
      </w:pPr>
      <w:r>
        <w:t xml:space="preserve">"Sheet-fed" means a printing or coating line where individual sheets of substrate are fed to the line sequentially. </w:t>
      </w:r>
    </w:p>
    <w:p w:rsidR="00280663" w:rsidRDefault="00280663" w:rsidP="00280663">
      <w:pPr>
        <w:widowControl w:val="0"/>
        <w:autoSpaceDE w:val="0"/>
        <w:autoSpaceDN w:val="0"/>
        <w:adjustRightInd w:val="0"/>
      </w:pPr>
    </w:p>
    <w:p w:rsidR="00280663" w:rsidRDefault="00280663" w:rsidP="002806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280663" w:rsidSect="002806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663"/>
    <w:rsid w:val="00280663"/>
    <w:rsid w:val="005C3366"/>
    <w:rsid w:val="00651253"/>
    <w:rsid w:val="00AA0365"/>
    <w:rsid w:val="00C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