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15" w:rsidRDefault="00D61915" w:rsidP="00D619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915" w:rsidRDefault="00D61915" w:rsidP="00D619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207.806  Fee Exemption for Agency Sponsored Vehicle </w:t>
      </w:r>
      <w:proofErr w:type="spellStart"/>
      <w:r>
        <w:rPr>
          <w:b/>
          <w:bCs/>
        </w:rPr>
        <w:t>Scrappage</w:t>
      </w:r>
      <w:proofErr w:type="spellEnd"/>
      <w:r>
        <w:rPr>
          <w:b/>
          <w:bCs/>
        </w:rPr>
        <w:t xml:space="preserve"> Projects or Programs</w:t>
      </w:r>
      <w:r>
        <w:t xml:space="preserve"> </w:t>
      </w:r>
    </w:p>
    <w:p w:rsidR="00D61915" w:rsidRDefault="00D61915" w:rsidP="00D61915">
      <w:pPr>
        <w:widowControl w:val="0"/>
        <w:autoSpaceDE w:val="0"/>
        <w:autoSpaceDN w:val="0"/>
        <w:adjustRightInd w:val="0"/>
      </w:pPr>
    </w:p>
    <w:p w:rsidR="00D61915" w:rsidRDefault="00D61915" w:rsidP="00D61915">
      <w:pPr>
        <w:widowControl w:val="0"/>
        <w:autoSpaceDE w:val="0"/>
        <w:autoSpaceDN w:val="0"/>
        <w:adjustRightInd w:val="0"/>
      </w:pPr>
      <w:r>
        <w:t xml:space="preserve">In the event the Agency sponsors a vehicle </w:t>
      </w:r>
      <w:proofErr w:type="spellStart"/>
      <w:r>
        <w:t>scrappage</w:t>
      </w:r>
      <w:proofErr w:type="spellEnd"/>
      <w:r>
        <w:t xml:space="preserve"> project or program, it shall not be subject to fees specified in this Subpart. </w:t>
      </w:r>
    </w:p>
    <w:sectPr w:rsidR="00D61915" w:rsidSect="00D619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915"/>
    <w:rsid w:val="001F653E"/>
    <w:rsid w:val="005C3366"/>
    <w:rsid w:val="00720E84"/>
    <w:rsid w:val="00956CC2"/>
    <w:rsid w:val="009E4238"/>
    <w:rsid w:val="00D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