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2B" w:rsidRDefault="0061152B" w:rsidP="006115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152B" w:rsidRDefault="0061152B" w:rsidP="006115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205.220  Insignificant Emission Units</w:t>
      </w:r>
      <w:r>
        <w:t xml:space="preserve"> </w:t>
      </w:r>
    </w:p>
    <w:p w:rsidR="0061152B" w:rsidRDefault="0061152B" w:rsidP="0061152B">
      <w:pPr>
        <w:widowControl w:val="0"/>
        <w:autoSpaceDE w:val="0"/>
        <w:autoSpaceDN w:val="0"/>
        <w:adjustRightInd w:val="0"/>
      </w:pPr>
    </w:p>
    <w:p w:rsidR="0061152B" w:rsidRDefault="008F092F" w:rsidP="008F092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1152B">
        <w:t xml:space="preserve">Emission units identified as insignificant activities pursuant to the CAAPP permit for </w:t>
      </w:r>
      <w:r>
        <w:t>a</w:t>
      </w:r>
      <w:r w:rsidR="0061152B">
        <w:t xml:space="preserve"> participating or new participating source are exempt from the requirements of this Part. </w:t>
      </w:r>
    </w:p>
    <w:p w:rsidR="008F092F" w:rsidRDefault="008F092F" w:rsidP="008F092F">
      <w:pPr>
        <w:widowControl w:val="0"/>
        <w:autoSpaceDE w:val="0"/>
        <w:autoSpaceDN w:val="0"/>
        <w:adjustRightInd w:val="0"/>
        <w:ind w:left="1440" w:hanging="720"/>
      </w:pPr>
    </w:p>
    <w:p w:rsidR="008F092F" w:rsidRPr="00091F02" w:rsidRDefault="008F092F" w:rsidP="008F092F">
      <w:pPr>
        <w:tabs>
          <w:tab w:val="left" w:pos="-720"/>
        </w:tabs>
        <w:suppressAutoHyphens/>
        <w:ind w:left="1440" w:hanging="720"/>
      </w:pPr>
      <w:r w:rsidRPr="00091F02">
        <w:t>b)</w:t>
      </w:r>
      <w:r>
        <w:tab/>
      </w:r>
      <w:r w:rsidRPr="00091F02">
        <w:t>Emission units that the Agency determines would qualify as insignificant activities under 35 Ill. Adm. Code 201.Subpart F if the source were a CAAPP source and for which a statement to this effect is contained in the FESOP for a participating or new participating source are exempt from the requirements of this Part.</w:t>
      </w:r>
    </w:p>
    <w:p w:rsidR="008F092F" w:rsidRDefault="008F092F" w:rsidP="008F092F">
      <w:pPr>
        <w:widowControl w:val="0"/>
        <w:autoSpaceDE w:val="0"/>
        <w:autoSpaceDN w:val="0"/>
        <w:adjustRightInd w:val="0"/>
        <w:ind w:left="1440" w:hanging="720"/>
      </w:pPr>
    </w:p>
    <w:p w:rsidR="008F092F" w:rsidRPr="00D55B37" w:rsidRDefault="008F092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794C05">
        <w:t>8848</w:t>
      </w:r>
      <w:r w:rsidRPr="00D55B37">
        <w:t xml:space="preserve">, effective </w:t>
      </w:r>
      <w:r w:rsidR="00794C05">
        <w:t>June 13, 2005</w:t>
      </w:r>
      <w:r w:rsidRPr="00D55B37">
        <w:t>)</w:t>
      </w:r>
    </w:p>
    <w:sectPr w:rsidR="008F092F" w:rsidRPr="00D55B37" w:rsidSect="006115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152B"/>
    <w:rsid w:val="000538A1"/>
    <w:rsid w:val="001F11BC"/>
    <w:rsid w:val="00507505"/>
    <w:rsid w:val="005C3366"/>
    <w:rsid w:val="0061152B"/>
    <w:rsid w:val="006143E1"/>
    <w:rsid w:val="00794C05"/>
    <w:rsid w:val="008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F0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F0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