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FE86" w14:textId="77777777" w:rsidR="00CC4FE2" w:rsidRDefault="00CC4FE2" w:rsidP="00CC4FE2">
      <w:pPr>
        <w:widowControl w:val="0"/>
        <w:autoSpaceDE w:val="0"/>
        <w:autoSpaceDN w:val="0"/>
        <w:adjustRightInd w:val="0"/>
      </w:pPr>
    </w:p>
    <w:p w14:paraId="01043F50" w14:textId="3CE8B4A8" w:rsidR="00367E26" w:rsidRDefault="00CC4FE2">
      <w:pPr>
        <w:pStyle w:val="JCARMainSourceNote"/>
      </w:pPr>
      <w:r>
        <w:t>SOURCE:  Adopted at 10 Ill. Reg. 17496, effective September 25, 1986; amended at 11 Ill. Reg. 15629, effective September 11, 1987; amended at 13 Ill. Reg. 13581, effective August 11, 1989; amended at 16 Ill. Reg. 11531, effective July 7, 1992; amended at 18 Ill. Reg. 3132, effective February 22, 1994; amended at 23 Ill. Reg. 14479, effective January 1, 2000</w:t>
      </w:r>
      <w:r w:rsidR="00705782">
        <w:t>;</w:t>
      </w:r>
      <w:r w:rsidR="00705782" w:rsidRPr="001A11DA">
        <w:t xml:space="preserve"> </w:t>
      </w:r>
      <w:r w:rsidR="00705782">
        <w:t>recodified from the Department of Nuclear Safety to the Illinois Emergency Management Agency at 27 Ill. Reg. 13641</w:t>
      </w:r>
      <w:r w:rsidR="00367E26">
        <w:t xml:space="preserve">; amended at 33 Ill. Reg. </w:t>
      </w:r>
      <w:r w:rsidR="005E12E5">
        <w:t>4333</w:t>
      </w:r>
      <w:r w:rsidR="00367E26">
        <w:t xml:space="preserve">, effective </w:t>
      </w:r>
      <w:r w:rsidR="005E12E5">
        <w:t>March 9, 2009</w:t>
      </w:r>
      <w:r w:rsidR="007D35A5" w:rsidRPr="007D35A5">
        <w:t xml:space="preserve">; Chapter II recodified at 49 Ill. Reg. </w:t>
      </w:r>
      <w:r w:rsidR="00C81DA7">
        <w:t>2363</w:t>
      </w:r>
      <w:r w:rsidR="00367E26">
        <w:t>.</w:t>
      </w:r>
    </w:p>
    <w:sectPr w:rsidR="00367E26" w:rsidSect="00CC4F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4FE2"/>
    <w:rsid w:val="00367E26"/>
    <w:rsid w:val="005A519C"/>
    <w:rsid w:val="005C3366"/>
    <w:rsid w:val="005E12E5"/>
    <w:rsid w:val="00705782"/>
    <w:rsid w:val="007D35A5"/>
    <w:rsid w:val="007D3F1C"/>
    <w:rsid w:val="00C81DA7"/>
    <w:rsid w:val="00CB0A40"/>
    <w:rsid w:val="00CC4FE2"/>
    <w:rsid w:val="00FA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BE8A8F"/>
  <w15:docId w15:val="{B72BA56E-FA22-491A-B008-E782FCC2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67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Shipley, Melissa A.</cp:lastModifiedBy>
  <cp:revision>5</cp:revision>
  <dcterms:created xsi:type="dcterms:W3CDTF">2012-06-21T18:35:00Z</dcterms:created>
  <dcterms:modified xsi:type="dcterms:W3CDTF">2025-02-26T19:56:00Z</dcterms:modified>
</cp:coreProperties>
</file>