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912A" w14:textId="77777777" w:rsidR="00EE2D1F" w:rsidRDefault="00EE2D1F" w:rsidP="00EE2D1F">
      <w:pPr>
        <w:widowControl w:val="0"/>
        <w:autoSpaceDE w:val="0"/>
        <w:autoSpaceDN w:val="0"/>
        <w:adjustRightInd w:val="0"/>
      </w:pPr>
    </w:p>
    <w:p w14:paraId="642BCB0D" w14:textId="77777777" w:rsidR="00EE2D1F" w:rsidRDefault="00EE2D1F" w:rsidP="00EE2D1F">
      <w:pPr>
        <w:widowControl w:val="0"/>
        <w:autoSpaceDE w:val="0"/>
        <w:autoSpaceDN w:val="0"/>
        <w:adjustRightInd w:val="0"/>
      </w:pPr>
      <w:r>
        <w:rPr>
          <w:b/>
          <w:bCs/>
        </w:rPr>
        <w:t>Section 380.30  Labeling</w:t>
      </w:r>
      <w:r>
        <w:t xml:space="preserve"> </w:t>
      </w:r>
    </w:p>
    <w:p w14:paraId="7F19A6E8" w14:textId="77777777" w:rsidR="00EE2D1F" w:rsidRDefault="00EE2D1F" w:rsidP="00EE2D1F">
      <w:pPr>
        <w:widowControl w:val="0"/>
        <w:autoSpaceDE w:val="0"/>
        <w:autoSpaceDN w:val="0"/>
        <w:adjustRightInd w:val="0"/>
      </w:pPr>
    </w:p>
    <w:p w14:paraId="162515C9" w14:textId="77777777" w:rsidR="00EE2D1F" w:rsidRDefault="00EE2D1F" w:rsidP="00EE2D1F">
      <w:pPr>
        <w:widowControl w:val="0"/>
        <w:autoSpaceDE w:val="0"/>
        <w:autoSpaceDN w:val="0"/>
        <w:adjustRightInd w:val="0"/>
        <w:ind w:left="1440" w:hanging="720"/>
      </w:pPr>
      <w:r>
        <w:t>a)</w:t>
      </w:r>
      <w:r>
        <w:tab/>
        <w:t xml:space="preserve">A label bearing the words "Caution </w:t>
      </w:r>
      <w:r w:rsidR="00EE5E15">
        <w:t xml:space="preserve">– </w:t>
      </w:r>
      <w:r>
        <w:t xml:space="preserve"> Radiation </w:t>
      </w:r>
      <w:r w:rsidR="00EE5E15">
        <w:t xml:space="preserve">– </w:t>
      </w:r>
      <w:r>
        <w:t xml:space="preserve">This Equipment Produces Radiation When Energized" shall be placed near any switch which energizes a tube. </w:t>
      </w:r>
    </w:p>
    <w:p w14:paraId="27C16B1B" w14:textId="77777777" w:rsidR="005C662B" w:rsidRDefault="005C662B" w:rsidP="00D67E42">
      <w:pPr>
        <w:widowControl w:val="0"/>
        <w:autoSpaceDE w:val="0"/>
        <w:autoSpaceDN w:val="0"/>
        <w:adjustRightInd w:val="0"/>
      </w:pPr>
    </w:p>
    <w:p w14:paraId="4236AF4B" w14:textId="77777777" w:rsidR="00EE2D1F" w:rsidRDefault="00EE2D1F" w:rsidP="00EE2D1F">
      <w:pPr>
        <w:widowControl w:val="0"/>
        <w:autoSpaceDE w:val="0"/>
        <w:autoSpaceDN w:val="0"/>
        <w:adjustRightInd w:val="0"/>
        <w:ind w:left="1440" w:hanging="720"/>
      </w:pPr>
      <w:r>
        <w:t>b)</w:t>
      </w:r>
      <w:r>
        <w:tab/>
        <w:t xml:space="preserve">A sign bearing the words "Caution </w:t>
      </w:r>
      <w:r w:rsidR="00EE5E15">
        <w:t xml:space="preserve">– </w:t>
      </w:r>
      <w:r>
        <w:t xml:space="preserve"> High Intensity X-Ray Beam", or words having a similar intent, shall be placed in the area immediately adjacent to each tube head.  The sign shall be so located that it is clearly visible to any person operating, aligning, or adjusting the unit, or handling or changing a sample. </w:t>
      </w:r>
    </w:p>
    <w:p w14:paraId="46EFAAD6" w14:textId="77777777" w:rsidR="005C662B" w:rsidRDefault="005C662B" w:rsidP="00D67E42">
      <w:pPr>
        <w:widowControl w:val="0"/>
        <w:autoSpaceDE w:val="0"/>
        <w:autoSpaceDN w:val="0"/>
        <w:adjustRightInd w:val="0"/>
      </w:pPr>
    </w:p>
    <w:p w14:paraId="73799E5E" w14:textId="77777777" w:rsidR="00EE2D1F" w:rsidRDefault="00EE2D1F" w:rsidP="00EE2D1F">
      <w:pPr>
        <w:widowControl w:val="0"/>
        <w:autoSpaceDE w:val="0"/>
        <w:autoSpaceDN w:val="0"/>
        <w:adjustRightInd w:val="0"/>
        <w:ind w:left="1440" w:hanging="720"/>
      </w:pPr>
      <w:r>
        <w:t>c)</w:t>
      </w:r>
      <w:r>
        <w:tab/>
        <w:t xml:space="preserve">A clearly visible indication of the presence of an x-ray beam shall be provided on or immediately adjacent to each tube head. </w:t>
      </w:r>
    </w:p>
    <w:p w14:paraId="1BBD790E" w14:textId="77777777" w:rsidR="005C662B" w:rsidRDefault="005C662B" w:rsidP="00D67E42">
      <w:pPr>
        <w:widowControl w:val="0"/>
        <w:autoSpaceDE w:val="0"/>
        <w:autoSpaceDN w:val="0"/>
        <w:adjustRightInd w:val="0"/>
      </w:pPr>
    </w:p>
    <w:p w14:paraId="4ED9E022" w14:textId="77777777" w:rsidR="00EE2D1F" w:rsidRDefault="00EE2D1F" w:rsidP="00EE2D1F">
      <w:pPr>
        <w:widowControl w:val="0"/>
        <w:autoSpaceDE w:val="0"/>
        <w:autoSpaceDN w:val="0"/>
        <w:adjustRightInd w:val="0"/>
        <w:ind w:left="1440" w:hanging="720"/>
      </w:pPr>
      <w:r>
        <w:t>d)</w:t>
      </w:r>
      <w:r>
        <w:tab/>
        <w:t xml:space="preserve">A clearly visible indication of the status (i.e., open or closed) of each shutter shall be provided. </w:t>
      </w:r>
    </w:p>
    <w:sectPr w:rsidR="00EE2D1F" w:rsidSect="00EE2D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E2D1F"/>
    <w:rsid w:val="000674E9"/>
    <w:rsid w:val="000766E8"/>
    <w:rsid w:val="005C3366"/>
    <w:rsid w:val="005C662B"/>
    <w:rsid w:val="00D67E42"/>
    <w:rsid w:val="00DC40C7"/>
    <w:rsid w:val="00EE2D1F"/>
    <w:rsid w:val="00EE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5D9A53"/>
  <w15:docId w15:val="{1AD70FCA-A3FE-44EF-8E99-BD2C288C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380</vt:lpstr>
    </vt:vector>
  </TitlesOfParts>
  <Company>State of Illinois</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380</dc:title>
  <dc:subject/>
  <dc:creator>Illinois General Assembly</dc:creator>
  <cp:keywords/>
  <dc:description/>
  <cp:lastModifiedBy>Shipley, Melissa A.</cp:lastModifiedBy>
  <cp:revision>4</cp:revision>
  <dcterms:created xsi:type="dcterms:W3CDTF">2012-06-21T18:35:00Z</dcterms:created>
  <dcterms:modified xsi:type="dcterms:W3CDTF">2025-02-25T17:08:00Z</dcterms:modified>
</cp:coreProperties>
</file>