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D5FA" w14:textId="77777777" w:rsidR="005F7D7B" w:rsidRDefault="005F7D7B" w:rsidP="005F7D7B">
      <w:pPr>
        <w:widowControl w:val="0"/>
        <w:autoSpaceDE w:val="0"/>
        <w:autoSpaceDN w:val="0"/>
        <w:adjustRightInd w:val="0"/>
      </w:pPr>
    </w:p>
    <w:p w14:paraId="1026A0F4" w14:textId="77777777" w:rsidR="005F7D7B" w:rsidRDefault="005F7D7B" w:rsidP="005F7D7B">
      <w:pPr>
        <w:widowControl w:val="0"/>
        <w:autoSpaceDE w:val="0"/>
        <w:autoSpaceDN w:val="0"/>
        <w:adjustRightInd w:val="0"/>
        <w:jc w:val="center"/>
      </w:pPr>
      <w:r>
        <w:t>PART 360</w:t>
      </w:r>
    </w:p>
    <w:p w14:paraId="34F96EE8" w14:textId="77777777" w:rsidR="00B333C6" w:rsidRDefault="005F7D7B" w:rsidP="005F7D7B">
      <w:pPr>
        <w:widowControl w:val="0"/>
        <w:autoSpaceDE w:val="0"/>
        <w:autoSpaceDN w:val="0"/>
        <w:adjustRightInd w:val="0"/>
        <w:jc w:val="center"/>
      </w:pPr>
      <w:r>
        <w:t>USE OF X-RAYS IN THE HEALING ARTS INCLUDING MEDICAL,</w:t>
      </w:r>
    </w:p>
    <w:p w14:paraId="602091F2" w14:textId="5E89A317" w:rsidR="005F7D7B" w:rsidRDefault="005F7D7B" w:rsidP="005F7D7B">
      <w:pPr>
        <w:widowControl w:val="0"/>
        <w:autoSpaceDE w:val="0"/>
        <w:autoSpaceDN w:val="0"/>
        <w:adjustRightInd w:val="0"/>
        <w:jc w:val="center"/>
      </w:pPr>
      <w:r>
        <w:t>DENTAL,</w:t>
      </w:r>
      <w:r w:rsidR="00B333C6">
        <w:t xml:space="preserve"> </w:t>
      </w:r>
      <w:r>
        <w:t>PODIATRY, AND VETERINARY MEDICINE</w:t>
      </w:r>
    </w:p>
    <w:p w14:paraId="61428A3C" w14:textId="77777777" w:rsidR="0088753C" w:rsidRDefault="0088753C" w:rsidP="005F7D7B">
      <w:pPr>
        <w:widowControl w:val="0"/>
        <w:autoSpaceDE w:val="0"/>
        <w:autoSpaceDN w:val="0"/>
        <w:adjustRightInd w:val="0"/>
        <w:jc w:val="center"/>
      </w:pPr>
    </w:p>
    <w:sectPr w:rsidR="0088753C" w:rsidSect="005F7D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7D7B"/>
    <w:rsid w:val="00107B0C"/>
    <w:rsid w:val="00382372"/>
    <w:rsid w:val="005C3366"/>
    <w:rsid w:val="005F7D7B"/>
    <w:rsid w:val="0088753C"/>
    <w:rsid w:val="00A0102C"/>
    <w:rsid w:val="00B3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EABD62"/>
  <w15:docId w15:val="{563B69A3-9B33-4B98-98E4-C89C75DD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360</vt:lpstr>
    </vt:vector>
  </TitlesOfParts>
  <Company>General Assembly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360</dc:title>
  <dc:subject/>
  <dc:creator>Illinois General Assembly</dc:creator>
  <cp:keywords/>
  <dc:description/>
  <cp:lastModifiedBy>Shipley, Melissa A.</cp:lastModifiedBy>
  <cp:revision>4</cp:revision>
  <dcterms:created xsi:type="dcterms:W3CDTF">2012-06-21T18:33:00Z</dcterms:created>
  <dcterms:modified xsi:type="dcterms:W3CDTF">2025-02-25T21:23:00Z</dcterms:modified>
</cp:coreProperties>
</file>