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EE0" w:rsidRDefault="00591EE0" w:rsidP="00591E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1EE0" w:rsidRDefault="00591EE0" w:rsidP="00591EE0">
      <w:pPr>
        <w:widowControl w:val="0"/>
        <w:autoSpaceDE w:val="0"/>
        <w:autoSpaceDN w:val="0"/>
        <w:adjustRightInd w:val="0"/>
        <w:jc w:val="center"/>
      </w:pPr>
      <w:r>
        <w:t>SUBPART C:  PERSONAL RADIATION SAFETY REQUIREMENTS FOR</w:t>
      </w:r>
    </w:p>
    <w:p w:rsidR="00591EE0" w:rsidRDefault="00591EE0" w:rsidP="00591EE0">
      <w:pPr>
        <w:widowControl w:val="0"/>
        <w:autoSpaceDE w:val="0"/>
        <w:autoSpaceDN w:val="0"/>
        <w:adjustRightInd w:val="0"/>
        <w:jc w:val="center"/>
      </w:pPr>
      <w:r>
        <w:t>RADIOGRAPHERS AND RADIOGRAPHER TRAINEES</w:t>
      </w:r>
    </w:p>
    <w:sectPr w:rsidR="00591EE0" w:rsidSect="00591E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1EE0"/>
    <w:rsid w:val="00056AB3"/>
    <w:rsid w:val="00591EE0"/>
    <w:rsid w:val="005C3366"/>
    <w:rsid w:val="006859F1"/>
    <w:rsid w:val="009D7289"/>
    <w:rsid w:val="00EB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PERSONAL RADIATION SAFETY REQUIREMENTS FOR</vt:lpstr>
    </vt:vector>
  </TitlesOfParts>
  <Company>State Of Illinois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PERSONAL RADIATION SAFETY REQUIREMENTS FOR</dc:title>
  <dc:subject/>
  <dc:creator>Illinois General Assembly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