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E26C" w14:textId="68D74398" w:rsidR="008933A7" w:rsidRDefault="008933A7" w:rsidP="008933A7">
      <w:pPr>
        <w:widowControl w:val="0"/>
        <w:autoSpaceDE w:val="0"/>
        <w:autoSpaceDN w:val="0"/>
        <w:adjustRightInd w:val="0"/>
      </w:pPr>
    </w:p>
    <w:p w14:paraId="369A09D3" w14:textId="77777777" w:rsidR="008933A7" w:rsidRDefault="008933A7" w:rsidP="008933A7">
      <w:pPr>
        <w:widowControl w:val="0"/>
        <w:autoSpaceDE w:val="0"/>
        <w:autoSpaceDN w:val="0"/>
        <w:adjustRightInd w:val="0"/>
      </w:pPr>
      <w:r>
        <w:rPr>
          <w:b/>
          <w:bCs/>
        </w:rPr>
        <w:t xml:space="preserve">Section 335.9160  Training for Experienced </w:t>
      </w:r>
      <w:r w:rsidR="00411FD9">
        <w:rPr>
          <w:b/>
          <w:bCs/>
        </w:rPr>
        <w:t xml:space="preserve">Radiation Safety Officer, Authorized Medical Physicist or </w:t>
      </w:r>
      <w:r>
        <w:rPr>
          <w:b/>
          <w:bCs/>
        </w:rPr>
        <w:t xml:space="preserve">Authorized </w:t>
      </w:r>
      <w:r w:rsidR="00C84ABB">
        <w:rPr>
          <w:b/>
          <w:bCs/>
        </w:rPr>
        <w:t>User</w:t>
      </w:r>
    </w:p>
    <w:p w14:paraId="4E77AD28" w14:textId="77777777" w:rsidR="008933A7" w:rsidRDefault="008933A7" w:rsidP="008933A7">
      <w:pPr>
        <w:widowControl w:val="0"/>
        <w:autoSpaceDE w:val="0"/>
        <w:autoSpaceDN w:val="0"/>
        <w:adjustRightInd w:val="0"/>
      </w:pPr>
    </w:p>
    <w:p w14:paraId="603AB8A3" w14:textId="77777777" w:rsidR="00314AFF" w:rsidRDefault="00314AFF" w:rsidP="009D1EF9">
      <w:pPr>
        <w:ind w:left="1440" w:hanging="720"/>
      </w:pPr>
      <w:r>
        <w:t>a)</w:t>
      </w:r>
      <w:r>
        <w:tab/>
        <w:t>For experienced Radiation Safety Officers and Authorized Medical Physicists:</w:t>
      </w:r>
    </w:p>
    <w:p w14:paraId="47CA2EA4" w14:textId="77777777" w:rsidR="00314AFF" w:rsidRDefault="00314AFF" w:rsidP="00824EB7"/>
    <w:p w14:paraId="326C12DC" w14:textId="77777777" w:rsidR="009D1EF9" w:rsidRPr="008C67D4" w:rsidRDefault="00314AFF" w:rsidP="00CA1748">
      <w:pPr>
        <w:ind w:left="2160" w:hanging="720"/>
      </w:pPr>
      <w:r>
        <w:t>1</w:t>
      </w:r>
      <w:r w:rsidR="009D1EF9" w:rsidRPr="002C54EA">
        <w:t>)</w:t>
      </w:r>
      <w:r w:rsidR="009D1EF9" w:rsidRPr="002C54EA">
        <w:tab/>
        <w:t xml:space="preserve">An individual identified as a Radiation Safety Officer or an authorized medical physicist on </w:t>
      </w:r>
      <w:r w:rsidR="001B6B7B">
        <w:t>an</w:t>
      </w:r>
      <w:r w:rsidR="009D1EF9" w:rsidRPr="002C54EA">
        <w:t xml:space="preserve"> </w:t>
      </w:r>
      <w:r w:rsidR="00AA7664">
        <w:t>Agency</w:t>
      </w:r>
      <w:r w:rsidR="009D1EF9" w:rsidRPr="002C54EA">
        <w:t>, U.S. Nuclear Regulatory Commission</w:t>
      </w:r>
      <w:r w:rsidR="005A4248">
        <w:t xml:space="preserve"> or</w:t>
      </w:r>
      <w:r w:rsidR="009D1EF9" w:rsidRPr="002C54EA">
        <w:t xml:space="preserve"> Agreement State license or a permit issued by </w:t>
      </w:r>
      <w:r w:rsidR="001B6B7B">
        <w:t>an</w:t>
      </w:r>
      <w:r w:rsidR="009D1EF9" w:rsidRPr="002C54EA">
        <w:t xml:space="preserve"> </w:t>
      </w:r>
      <w:r w:rsidR="00AA7664">
        <w:t>Agency</w:t>
      </w:r>
      <w:r w:rsidR="009D1EF9" w:rsidRPr="002C54EA">
        <w:t>, U.S. Nuclear Regulatory Commission</w:t>
      </w:r>
      <w:r w:rsidR="005A4248">
        <w:t xml:space="preserve"> or</w:t>
      </w:r>
      <w:r w:rsidR="009D1EF9" w:rsidRPr="002C54EA">
        <w:t xml:space="preserve"> Agreement State broad scope licensee or master material license permit or by a master material license permittee of broad scope on or before </w:t>
      </w:r>
      <w:r>
        <w:t>January 14, 2022</w:t>
      </w:r>
      <w:r w:rsidR="009D1EF9" w:rsidRPr="002C54EA">
        <w:t xml:space="preserve"> need not comply with the training requirements of Sections 335.9010 and 335.9150</w:t>
      </w:r>
      <w:r>
        <w:t>, respectively, except the Radiation Safety Officers and authorized medical physicists identified in this subsection shall meet the training requirements in subsections 335.9010(e) and 335.9150(d), as appropriate, for any material or uses for which they were not authorized prior to this date</w:t>
      </w:r>
      <w:r w:rsidR="009D1EF9" w:rsidRPr="002C54EA">
        <w:t>.</w:t>
      </w:r>
    </w:p>
    <w:p w14:paraId="771C4E1F" w14:textId="77777777" w:rsidR="003E25B2" w:rsidRPr="00837EAA" w:rsidRDefault="003E25B2" w:rsidP="00837EAA"/>
    <w:p w14:paraId="13EDF10D" w14:textId="77777777" w:rsidR="00314AFF" w:rsidRDefault="00314AFF" w:rsidP="00314AFF">
      <w:pPr>
        <w:ind w:left="2160" w:hanging="720"/>
      </w:pPr>
      <w:r>
        <w:t>2)</w:t>
      </w:r>
      <w:r>
        <w:tab/>
        <w:t>Any individual certified by the American Board of Health Physics in Comprehensive Health Physics</w:t>
      </w:r>
      <w:r w:rsidR="00A17C4B">
        <w:t>,</w:t>
      </w:r>
      <w:r>
        <w:t xml:space="preserve"> </w:t>
      </w:r>
      <w:r w:rsidR="00A17C4B">
        <w:t xml:space="preserve">the </w:t>
      </w:r>
      <w:r>
        <w:t>American Board of Radiology</w:t>
      </w:r>
      <w:r w:rsidR="00A17C4B">
        <w:t>,</w:t>
      </w:r>
      <w:r>
        <w:t xml:space="preserve"> </w:t>
      </w:r>
      <w:r w:rsidR="00E242F1">
        <w:t xml:space="preserve">the </w:t>
      </w:r>
      <w:r>
        <w:t>American Board of Nuclear Medicine</w:t>
      </w:r>
      <w:r w:rsidR="00A17C4B">
        <w:t>,</w:t>
      </w:r>
      <w:r>
        <w:t xml:space="preserve"> </w:t>
      </w:r>
      <w:r w:rsidR="00A17C4B">
        <w:t xml:space="preserve">the </w:t>
      </w:r>
      <w:r>
        <w:t>American Board of Science in Nuclear Medicine</w:t>
      </w:r>
      <w:r w:rsidR="00A17C4B">
        <w:t>,</w:t>
      </w:r>
      <w:r>
        <w:t xml:space="preserve"> </w:t>
      </w:r>
      <w:r w:rsidR="002F5D47">
        <w:t xml:space="preserve">the </w:t>
      </w:r>
      <w:r>
        <w:t>Board of Pharmaceutical Specialties in Nuclear Pharmacy</w:t>
      </w:r>
      <w:r w:rsidR="00A17C4B">
        <w:t>,</w:t>
      </w:r>
      <w:r>
        <w:t xml:space="preserve"> </w:t>
      </w:r>
      <w:r w:rsidR="00A17C4B">
        <w:t xml:space="preserve">the </w:t>
      </w:r>
      <w:r>
        <w:t>American Board of Medical Physics in radiation oncology physics</w:t>
      </w:r>
      <w:r w:rsidR="00A17C4B">
        <w:t>,</w:t>
      </w:r>
      <w:r>
        <w:t xml:space="preserve"> </w:t>
      </w:r>
      <w:r w:rsidR="00E242F1">
        <w:t xml:space="preserve">the </w:t>
      </w:r>
      <w:r>
        <w:t>Royal College of Physicians and Surgeons of Canada in nuclear medicine</w:t>
      </w:r>
      <w:r w:rsidR="00E242F1">
        <w:t>, the</w:t>
      </w:r>
      <w:r>
        <w:t xml:space="preserve"> American Osteopathic Board of Radiology</w:t>
      </w:r>
      <w:r w:rsidR="00A17C4B">
        <w:t>,</w:t>
      </w:r>
      <w:r>
        <w:t xml:space="preserve"> or </w:t>
      </w:r>
      <w:r w:rsidR="00A17C4B">
        <w:t xml:space="preserve">the </w:t>
      </w:r>
      <w:r>
        <w:t>American Osteopathic Board of Nuclear Medicine on or before October 24, 2007 need not comply with the training requirements of Section 335.9010 to be identified as a Radiation Safety Officer or as an Associate Radiation Safety Officer on a U.S. Nuclear Regulatory Commission or an Agreement State license or U.S. Nuclear Regulatory Commission master material license permit for those materials and uses that these individuals performed on or before October 24, 2007.</w:t>
      </w:r>
    </w:p>
    <w:p w14:paraId="2A4547E1" w14:textId="77777777" w:rsidR="00314AFF" w:rsidRDefault="00314AFF" w:rsidP="00824EB7"/>
    <w:p w14:paraId="3EE35981" w14:textId="77777777" w:rsidR="00314AFF" w:rsidRDefault="00314AFF" w:rsidP="00314AFF">
      <w:pPr>
        <w:ind w:left="2160" w:hanging="720"/>
      </w:pPr>
      <w:r>
        <w:t>3)</w:t>
      </w:r>
      <w:r>
        <w:tab/>
        <w:t xml:space="preserve">Any individual certified by the American Board of Radiology in therapeutic radiological physics, Roentgen ray and gamma ray physics, x-ray and radium physics, or radiological physics, or certified by the American Board of Medical Physics in radiation oncology physics, on or before October 24, 2007 need not comply with the training requirements for an authorized medical physicist described in Section 335.9150, for those materials and uses that these individuals performed on or before October 24, 2007. </w:t>
      </w:r>
    </w:p>
    <w:p w14:paraId="32ED90BE" w14:textId="77777777" w:rsidR="00314AFF" w:rsidRDefault="00314AFF" w:rsidP="00824EB7"/>
    <w:p w14:paraId="5ED68B8F" w14:textId="77777777" w:rsidR="00314AFF" w:rsidRDefault="00314AFF" w:rsidP="00CA1748">
      <w:pPr>
        <w:ind w:left="1440" w:hanging="720"/>
      </w:pPr>
      <w:r>
        <w:t>b)</w:t>
      </w:r>
      <w:r>
        <w:tab/>
        <w:t xml:space="preserve">For physicians, dentists or podiatrists: </w:t>
      </w:r>
    </w:p>
    <w:p w14:paraId="67B4D22D" w14:textId="77777777" w:rsidR="00314AFF" w:rsidRDefault="00314AFF" w:rsidP="00824EB7"/>
    <w:p w14:paraId="1EEFF166" w14:textId="796CCDC0" w:rsidR="009D1EF9" w:rsidRPr="00837EAA" w:rsidRDefault="00314AFF" w:rsidP="00CA1748">
      <w:pPr>
        <w:ind w:left="2160" w:hanging="720"/>
      </w:pPr>
      <w:r>
        <w:t>1</w:t>
      </w:r>
      <w:r w:rsidR="00837EAA">
        <w:t>)</w:t>
      </w:r>
      <w:r w:rsidR="00837EAA">
        <w:tab/>
      </w:r>
      <w:r w:rsidR="009D1EF9" w:rsidRPr="00837EAA">
        <w:t xml:space="preserve">Physicians, dentists or podiatrists identified as authorized users for the medical use of radioactive material on a license issued by the </w:t>
      </w:r>
      <w:r w:rsidR="00AA7664" w:rsidRPr="00837EAA">
        <w:t>Agency</w:t>
      </w:r>
      <w:r w:rsidR="009D1EF9" w:rsidRPr="00837EAA">
        <w:t xml:space="preserve">, </w:t>
      </w:r>
      <w:r w:rsidR="009D1EF9" w:rsidRPr="00837EAA">
        <w:lastRenderedPageBreak/>
        <w:t>U.S. Nuclear Regulatory Commission</w:t>
      </w:r>
      <w:r w:rsidR="005A4248" w:rsidRPr="00837EAA">
        <w:t xml:space="preserve"> or </w:t>
      </w:r>
      <w:r w:rsidR="009D1EF9" w:rsidRPr="00837EAA">
        <w:t xml:space="preserve">Agreement State, a permit issued by a U.S. Nuclear Regulatory Commission master material licensee, a permit issued by </w:t>
      </w:r>
      <w:r w:rsidR="001B6B7B" w:rsidRPr="00837EAA">
        <w:t>an</w:t>
      </w:r>
      <w:r w:rsidR="009D1EF9" w:rsidRPr="00837EAA">
        <w:t xml:space="preserve"> </w:t>
      </w:r>
      <w:r w:rsidR="00AA7664" w:rsidRPr="00837EAA">
        <w:t>Agency</w:t>
      </w:r>
      <w:r w:rsidR="009D1EF9" w:rsidRPr="00837EAA">
        <w:t>, U.S. Nuclear Regulatory Commission</w:t>
      </w:r>
      <w:r w:rsidR="005A4248" w:rsidRPr="00837EAA">
        <w:t xml:space="preserve"> or</w:t>
      </w:r>
      <w:r w:rsidR="009D1EF9" w:rsidRPr="00837EAA">
        <w:t xml:space="preserve"> Agreement State broad scope licensee, or a permit issued by a U.S. Nuclear Regulatory Commission master material license broad scope permittee on or before </w:t>
      </w:r>
      <w:r>
        <w:t>January 14, 2022</w:t>
      </w:r>
      <w:r w:rsidR="009D1EF9" w:rsidRPr="00837EAA">
        <w:t xml:space="preserve"> who perform only those medical uses for which they were authorized on </w:t>
      </w:r>
      <w:r>
        <w:t xml:space="preserve">or before </w:t>
      </w:r>
      <w:r w:rsidR="009D1EF9" w:rsidRPr="00837EAA">
        <w:t xml:space="preserve">that date need not comply with the training requirements of </w:t>
      </w:r>
      <w:r w:rsidR="00AA7664" w:rsidRPr="00837EAA">
        <w:t>Sections 335.9030 through 335.9140</w:t>
      </w:r>
      <w:r w:rsidR="009D1EF9" w:rsidRPr="00837EAA">
        <w:t>.</w:t>
      </w:r>
    </w:p>
    <w:p w14:paraId="760CA2DA" w14:textId="77777777" w:rsidR="005A4248" w:rsidRDefault="005A4248" w:rsidP="00824EB7"/>
    <w:p w14:paraId="5DD08C5D" w14:textId="66E88902" w:rsidR="00314AFF" w:rsidRDefault="00314AFF" w:rsidP="00314AFF">
      <w:pPr>
        <w:ind w:left="2160" w:hanging="720"/>
      </w:pPr>
      <w:r>
        <w:t>2)</w:t>
      </w:r>
      <w:r>
        <w:tab/>
        <w:t xml:space="preserve">Physicians, dentists or podiatrists not identified as authorized users for the medical use of radioactive material on a license issued by the Agency, U.S. Nuclear Regulatory Commission or Agreement State, a permit issued by </w:t>
      </w:r>
      <w:r w:rsidR="005B206A">
        <w:t xml:space="preserve">a U.S. Nuclear Regulatory Commission master material licensee, a permit issued by </w:t>
      </w:r>
      <w:r>
        <w:t xml:space="preserve">the Agency, U.S. Nuclear Regulatory Commission or Agreement State broad scope licensee, or a permit issued </w:t>
      </w:r>
      <w:r w:rsidR="005B206A">
        <w:t>in accordance with</w:t>
      </w:r>
      <w:r>
        <w:t xml:space="preserve"> a U.S. Nuclear Regulatory Commission master material </w:t>
      </w:r>
      <w:r w:rsidR="005B206A">
        <w:t xml:space="preserve">broad scope </w:t>
      </w:r>
      <w:r>
        <w:t>license on or before October 24, 2007 need not comply with the training requirements of Sections 335.9030 through 335.9140 for those materials and uses that these individuals performed on or before October 24, 2007, as follows:</w:t>
      </w:r>
    </w:p>
    <w:p w14:paraId="24A5BFB4" w14:textId="77777777" w:rsidR="00314AFF" w:rsidRDefault="00314AFF" w:rsidP="00824EB7"/>
    <w:p w14:paraId="05B80FCC" w14:textId="01DCF576" w:rsidR="00314AFF" w:rsidRDefault="00314AFF" w:rsidP="00CA1748">
      <w:pPr>
        <w:ind w:left="2880" w:hanging="720"/>
      </w:pPr>
      <w:r>
        <w:t>A)</w:t>
      </w:r>
      <w:r>
        <w:tab/>
        <w:t xml:space="preserve">For uses authorized under </w:t>
      </w:r>
      <w:r w:rsidR="00876A64">
        <w:t>Sections</w:t>
      </w:r>
      <w:r>
        <w:t xml:space="preserve"> 335.3010, 335.4010, or oral administration of sodium iodide I-131 requiring a written directive for imaging and localization purposes, a physician who was certified on or before October 24, 2007 in nuclear medicine by the American Board of Nuclear Medicine</w:t>
      </w:r>
      <w:r w:rsidR="00E242F1">
        <w:t>,</w:t>
      </w:r>
      <w:r>
        <w:t xml:space="preserve"> diagnostic radiology by the American Board of Radiology</w:t>
      </w:r>
      <w:r w:rsidR="00A17C4B">
        <w:t>,</w:t>
      </w:r>
      <w:r>
        <w:t xml:space="preserve"> diagnostic radiology or radiology by the American Osteopathic Board of Radiology</w:t>
      </w:r>
      <w:r w:rsidR="00A17C4B">
        <w:t>,</w:t>
      </w:r>
      <w:r>
        <w:t xml:space="preserve"> nuclear medicine by the Royal College of Physicians and Surgeons of Canada</w:t>
      </w:r>
      <w:r w:rsidR="00A17C4B">
        <w:t>,</w:t>
      </w:r>
      <w:r>
        <w:t xml:space="preserve"> or </w:t>
      </w:r>
      <w:r w:rsidR="00A17C4B">
        <w:t xml:space="preserve">the </w:t>
      </w:r>
      <w:r>
        <w:t xml:space="preserve">American Osteopathic Board of Nuclear Medicine in nuclear medicine; </w:t>
      </w:r>
    </w:p>
    <w:p w14:paraId="0142A974" w14:textId="77777777" w:rsidR="00314AFF" w:rsidRDefault="00314AFF" w:rsidP="00824EB7"/>
    <w:p w14:paraId="756B7E49" w14:textId="77777777" w:rsidR="00314AFF" w:rsidRDefault="00314AFF" w:rsidP="00CA1748">
      <w:pPr>
        <w:ind w:left="2880" w:hanging="720"/>
      </w:pPr>
      <w:r>
        <w:t>B)</w:t>
      </w:r>
      <w:r>
        <w:tab/>
        <w:t xml:space="preserve">For uses authorized under Section 335.5010, a physician who was certified on or before October 24, 2007 by the American Board of Nuclear Medicine; the American Board of Radiology in radiology, therapeutic radiology, or radiation oncology; nuclear medicine by the Royal College of Physicians and Surgeons of Canada; or the American Osteopathic Board of Radiology after 1984; </w:t>
      </w:r>
    </w:p>
    <w:p w14:paraId="37D8AABC" w14:textId="77777777" w:rsidR="00314AFF" w:rsidRDefault="00314AFF" w:rsidP="00824EB7"/>
    <w:p w14:paraId="0E1AC930" w14:textId="77777777" w:rsidR="00314AFF" w:rsidRDefault="00314AFF" w:rsidP="00CA1748">
      <w:pPr>
        <w:ind w:left="2880" w:hanging="720"/>
      </w:pPr>
      <w:r>
        <w:t>C)</w:t>
      </w:r>
      <w:r>
        <w:tab/>
        <w:t xml:space="preserve">For uses authorized under Sections 335.7010 and 335.8010, a physician who was certified on or before October 24, 2007 in radiology, therapeutic radiology, or radiation oncology by the American Board of Radiology; radiation oncology by the American Osteopathic Board of Radiology; radiology, with specialization in radiotherapy, as a British "Fellow of the Faculty </w:t>
      </w:r>
      <w:r>
        <w:lastRenderedPageBreak/>
        <w:t xml:space="preserve">of Radiology" or "Fellow of the Royal College of Radiology"; or therapeutic radiology by the Canadian Royal College of Physicians and Surgeons; and </w:t>
      </w:r>
    </w:p>
    <w:p w14:paraId="34A4F694" w14:textId="77777777" w:rsidR="00314AFF" w:rsidRDefault="00314AFF" w:rsidP="00824EB7"/>
    <w:p w14:paraId="379451D3" w14:textId="77777777" w:rsidR="00314AFF" w:rsidRDefault="00314AFF" w:rsidP="00CA1748">
      <w:pPr>
        <w:ind w:left="2880" w:hanging="720"/>
      </w:pPr>
      <w:r>
        <w:t>D)</w:t>
      </w:r>
      <w:r>
        <w:tab/>
        <w:t>For uses authorized under Section 335.6010, a physician who was certified on or before October 24, 2007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
    <w:p w14:paraId="5013DF1F" w14:textId="77777777" w:rsidR="00314AFF" w:rsidRDefault="00314AFF" w:rsidP="00824EB7"/>
    <w:p w14:paraId="25638F71" w14:textId="77777777" w:rsidR="005A4248" w:rsidRDefault="005A4248" w:rsidP="00CA1748">
      <w:pPr>
        <w:ind w:left="1440" w:hanging="720"/>
      </w:pPr>
      <w:r>
        <w:t>c)</w:t>
      </w:r>
      <w:r>
        <w:tab/>
        <w:t>Individuals who are not subject to the training requirements in this Section may serve as preceptors for and supervisors of applicants seeking authorization on Agency licenses for the same uses for which these individuals are authorized.</w:t>
      </w:r>
    </w:p>
    <w:p w14:paraId="77829A18" w14:textId="77777777" w:rsidR="008933A7" w:rsidRDefault="008933A7" w:rsidP="00824EB7">
      <w:pPr>
        <w:widowControl w:val="0"/>
        <w:autoSpaceDE w:val="0"/>
        <w:autoSpaceDN w:val="0"/>
        <w:adjustRightInd w:val="0"/>
      </w:pPr>
    </w:p>
    <w:p w14:paraId="685E85D3" w14:textId="77777777" w:rsidR="00314AFF" w:rsidRDefault="00314AFF" w:rsidP="00CA1748">
      <w:pPr>
        <w:widowControl w:val="0"/>
        <w:autoSpaceDE w:val="0"/>
        <w:autoSpaceDN w:val="0"/>
        <w:adjustRightInd w:val="0"/>
        <w:ind w:left="1440" w:hanging="720"/>
      </w:pPr>
      <w:r w:rsidRPr="00823509">
        <w:t>d)</w:t>
      </w:r>
      <w:r>
        <w:tab/>
      </w:r>
      <w:r w:rsidRPr="00823509">
        <w:t>Individuals that qualify under this Section need to comply with Section 335.9180.</w:t>
      </w:r>
    </w:p>
    <w:p w14:paraId="0D40DA47" w14:textId="77777777" w:rsidR="00314AFF" w:rsidRDefault="00314AFF" w:rsidP="00824EB7">
      <w:pPr>
        <w:widowControl w:val="0"/>
        <w:autoSpaceDE w:val="0"/>
        <w:autoSpaceDN w:val="0"/>
        <w:adjustRightInd w:val="0"/>
      </w:pPr>
    </w:p>
    <w:p w14:paraId="0C029B7B" w14:textId="6E6B4307" w:rsidR="00A723A3" w:rsidRPr="00D55B37" w:rsidRDefault="005B206A">
      <w:pPr>
        <w:pStyle w:val="JCARSourceNote"/>
        <w:ind w:left="720"/>
      </w:pPr>
      <w:r w:rsidRPr="00524821">
        <w:t>(Source:  Amended at 4</w:t>
      </w:r>
      <w:r>
        <w:t>8</w:t>
      </w:r>
      <w:r w:rsidRPr="00524821">
        <w:t xml:space="preserve"> Ill. Reg. </w:t>
      </w:r>
      <w:r w:rsidR="002643DD">
        <w:t>13672</w:t>
      </w:r>
      <w:r w:rsidRPr="00524821">
        <w:t xml:space="preserve">, effective </w:t>
      </w:r>
      <w:r w:rsidR="002643DD">
        <w:t>August 29, 2024</w:t>
      </w:r>
      <w:r w:rsidRPr="00524821">
        <w:t>)</w:t>
      </w:r>
    </w:p>
    <w:sectPr w:rsidR="00A723A3" w:rsidRPr="00D55B37" w:rsidSect="008933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D16BD"/>
    <w:multiLevelType w:val="hybridMultilevel"/>
    <w:tmpl w:val="47E20DEC"/>
    <w:lvl w:ilvl="0" w:tplc="07D014B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33A7"/>
    <w:rsid w:val="00136867"/>
    <w:rsid w:val="0017561E"/>
    <w:rsid w:val="001A6796"/>
    <w:rsid w:val="001B6B7B"/>
    <w:rsid w:val="00207FCA"/>
    <w:rsid w:val="0022307C"/>
    <w:rsid w:val="00243712"/>
    <w:rsid w:val="002643DD"/>
    <w:rsid w:val="002B1F94"/>
    <w:rsid w:val="002F5D47"/>
    <w:rsid w:val="003073B1"/>
    <w:rsid w:val="00314AFF"/>
    <w:rsid w:val="00336A22"/>
    <w:rsid w:val="003560D7"/>
    <w:rsid w:val="00364499"/>
    <w:rsid w:val="003E25B2"/>
    <w:rsid w:val="003F03DA"/>
    <w:rsid w:val="00411FD9"/>
    <w:rsid w:val="00426948"/>
    <w:rsid w:val="00593563"/>
    <w:rsid w:val="005A4248"/>
    <w:rsid w:val="005B206A"/>
    <w:rsid w:val="005C3366"/>
    <w:rsid w:val="006B2D70"/>
    <w:rsid w:val="006B59C5"/>
    <w:rsid w:val="007324D9"/>
    <w:rsid w:val="00824EB7"/>
    <w:rsid w:val="00837EAA"/>
    <w:rsid w:val="00876A64"/>
    <w:rsid w:val="008933A7"/>
    <w:rsid w:val="008C67D4"/>
    <w:rsid w:val="00981FBD"/>
    <w:rsid w:val="009A628E"/>
    <w:rsid w:val="009D1B5B"/>
    <w:rsid w:val="009D1EF9"/>
    <w:rsid w:val="00A17C4B"/>
    <w:rsid w:val="00A723A3"/>
    <w:rsid w:val="00A813B7"/>
    <w:rsid w:val="00AA7664"/>
    <w:rsid w:val="00B7542D"/>
    <w:rsid w:val="00BA1248"/>
    <w:rsid w:val="00C77708"/>
    <w:rsid w:val="00C84ABB"/>
    <w:rsid w:val="00CA1748"/>
    <w:rsid w:val="00DD1A67"/>
    <w:rsid w:val="00DE255A"/>
    <w:rsid w:val="00E242F1"/>
    <w:rsid w:val="00F416FB"/>
    <w:rsid w:val="00F773E3"/>
    <w:rsid w:val="00FE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7BC87C"/>
  <w15:docId w15:val="{46E6B4D6-647A-4BD9-9D79-B5CE4681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2024-08-20T17:41:00Z</dcterms:created>
  <dcterms:modified xsi:type="dcterms:W3CDTF">2025-02-22T21:08:00Z</dcterms:modified>
</cp:coreProperties>
</file>