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D5A4" w14:textId="68E779E7" w:rsidR="00F936A3" w:rsidRDefault="00F936A3" w:rsidP="00F936A3">
      <w:pPr>
        <w:widowControl w:val="0"/>
        <w:autoSpaceDE w:val="0"/>
        <w:autoSpaceDN w:val="0"/>
        <w:adjustRightInd w:val="0"/>
      </w:pPr>
    </w:p>
    <w:p w14:paraId="55DEE053" w14:textId="77777777" w:rsidR="00F936A3" w:rsidRDefault="00F936A3" w:rsidP="00F936A3">
      <w:pPr>
        <w:widowControl w:val="0"/>
        <w:autoSpaceDE w:val="0"/>
        <w:autoSpaceDN w:val="0"/>
        <w:adjustRightInd w:val="0"/>
        <w:jc w:val="center"/>
      </w:pPr>
      <w:r>
        <w:t>SUBPART C:  GENERAL TECHNICAL REQUIREMENTS</w:t>
      </w:r>
    </w:p>
    <w:sectPr w:rsidR="00F936A3" w:rsidSect="00F9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6A3"/>
    <w:rsid w:val="000F007E"/>
    <w:rsid w:val="001E7F08"/>
    <w:rsid w:val="004064DD"/>
    <w:rsid w:val="005C3366"/>
    <w:rsid w:val="00AD26B9"/>
    <w:rsid w:val="00F54194"/>
    <w:rsid w:val="00F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1397F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TECHNICAL REQUIREMENTS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TECHNICAL REQUIREMENTS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2025-02-21T17:39:00Z</dcterms:modified>
</cp:coreProperties>
</file>