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0D9" w:rsidRDefault="000D20D9" w:rsidP="000D20D9">
      <w:pPr>
        <w:widowControl w:val="0"/>
        <w:autoSpaceDE w:val="0"/>
        <w:autoSpaceDN w:val="0"/>
        <w:adjustRightInd w:val="0"/>
      </w:pPr>
      <w:bookmarkStart w:id="0" w:name="_GoBack"/>
      <w:bookmarkEnd w:id="0"/>
    </w:p>
    <w:p w:rsidR="000D20D9" w:rsidRDefault="000D20D9" w:rsidP="000D20D9">
      <w:pPr>
        <w:widowControl w:val="0"/>
        <w:autoSpaceDE w:val="0"/>
        <w:autoSpaceDN w:val="0"/>
        <w:adjustRightInd w:val="0"/>
      </w:pPr>
      <w:r>
        <w:rPr>
          <w:b/>
          <w:bCs/>
        </w:rPr>
        <w:t>Section 2772.350  Waiver and Deferral of Repayment</w:t>
      </w:r>
      <w:r>
        <w:t xml:space="preserve"> </w:t>
      </w:r>
    </w:p>
    <w:p w:rsidR="000D20D9" w:rsidRDefault="000D20D9" w:rsidP="000D20D9">
      <w:pPr>
        <w:widowControl w:val="0"/>
        <w:autoSpaceDE w:val="0"/>
        <w:autoSpaceDN w:val="0"/>
        <w:adjustRightInd w:val="0"/>
      </w:pPr>
    </w:p>
    <w:p w:rsidR="000D20D9" w:rsidRDefault="000D20D9" w:rsidP="000D20D9">
      <w:pPr>
        <w:widowControl w:val="0"/>
        <w:autoSpaceDE w:val="0"/>
        <w:autoSpaceDN w:val="0"/>
        <w:adjustRightInd w:val="0"/>
        <w:ind w:left="1440" w:hanging="720"/>
      </w:pPr>
      <w:r>
        <w:t>a)</w:t>
      </w:r>
      <w:r>
        <w:tab/>
        <w:t xml:space="preserve">Any scholarship recipient who within two years of completion of the program of study has not accepted employment with an Illinois secondary school to teach mathematics or science shall refund all scholarship monies received to the State Board of Education, except that such refunding shall be waived under the following circumstances: </w:t>
      </w:r>
    </w:p>
    <w:p w:rsidR="007E40B4" w:rsidRDefault="007E40B4" w:rsidP="000D20D9">
      <w:pPr>
        <w:widowControl w:val="0"/>
        <w:autoSpaceDE w:val="0"/>
        <w:autoSpaceDN w:val="0"/>
        <w:adjustRightInd w:val="0"/>
        <w:ind w:left="2160" w:hanging="720"/>
      </w:pPr>
    </w:p>
    <w:p w:rsidR="000D20D9" w:rsidRDefault="000D20D9" w:rsidP="000D20D9">
      <w:pPr>
        <w:widowControl w:val="0"/>
        <w:autoSpaceDE w:val="0"/>
        <w:autoSpaceDN w:val="0"/>
        <w:adjustRightInd w:val="0"/>
        <w:ind w:left="2160" w:hanging="720"/>
      </w:pPr>
      <w:r>
        <w:t>1)</w:t>
      </w:r>
      <w:r>
        <w:tab/>
        <w:t xml:space="preserve">Due to financial conditions, no positions to teach mathematics or science in a secondary school in Illinois within 60 miles of the teacher's residence were available within the two-year period following the recipient's completion of the program. </w:t>
      </w:r>
    </w:p>
    <w:p w:rsidR="007E40B4" w:rsidRDefault="007E40B4" w:rsidP="000D20D9">
      <w:pPr>
        <w:widowControl w:val="0"/>
        <w:autoSpaceDE w:val="0"/>
        <w:autoSpaceDN w:val="0"/>
        <w:adjustRightInd w:val="0"/>
        <w:ind w:left="2160" w:hanging="720"/>
      </w:pPr>
    </w:p>
    <w:p w:rsidR="000D20D9" w:rsidRDefault="000D20D9" w:rsidP="000D20D9">
      <w:pPr>
        <w:widowControl w:val="0"/>
        <w:autoSpaceDE w:val="0"/>
        <w:autoSpaceDN w:val="0"/>
        <w:adjustRightInd w:val="0"/>
        <w:ind w:left="2160" w:hanging="720"/>
      </w:pPr>
      <w:r>
        <w:t>2)</w:t>
      </w:r>
      <w:r>
        <w:tab/>
        <w:t xml:space="preserve">The recipient applied for each opening for a mathematics or science position in such schools within two years of completion of the program but did not obtain any of these positions. </w:t>
      </w:r>
    </w:p>
    <w:p w:rsidR="007E40B4" w:rsidRDefault="007E40B4" w:rsidP="000D20D9">
      <w:pPr>
        <w:widowControl w:val="0"/>
        <w:autoSpaceDE w:val="0"/>
        <w:autoSpaceDN w:val="0"/>
        <w:adjustRightInd w:val="0"/>
        <w:ind w:left="1440" w:hanging="720"/>
      </w:pPr>
    </w:p>
    <w:p w:rsidR="000D20D9" w:rsidRDefault="000D20D9" w:rsidP="000D20D9">
      <w:pPr>
        <w:widowControl w:val="0"/>
        <w:autoSpaceDE w:val="0"/>
        <w:autoSpaceDN w:val="0"/>
        <w:adjustRightInd w:val="0"/>
        <w:ind w:left="1440" w:hanging="720"/>
      </w:pPr>
      <w:r>
        <w:t>b)</w:t>
      </w:r>
      <w:r>
        <w:tab/>
        <w:t xml:space="preserve">A scholarship recipient may apply for a deferral of repayment of scholarship monies by submitting a written request for deferral to the State Board of Education.  The request shall be accompanied by a sworn statement of recipient's assets and liabilities.  Such deferral shall be granted if the request and supporting documentation show that deferral is necessary to prevent financial hardship to the recipient.  For this purpose, financial hardship shall mean the inability to meet vital financial obligations that cannot be deferred, including food bills, rent or mortgage payments, utility bills, medical bills not covered by insurance, and other debts incurred for essential living expenses.  Deferrals shall not exceed two years. </w:t>
      </w:r>
    </w:p>
    <w:p w:rsidR="000D20D9" w:rsidRDefault="000D20D9" w:rsidP="000D20D9">
      <w:pPr>
        <w:widowControl w:val="0"/>
        <w:autoSpaceDE w:val="0"/>
        <w:autoSpaceDN w:val="0"/>
        <w:adjustRightInd w:val="0"/>
        <w:ind w:left="1440" w:hanging="720"/>
      </w:pPr>
    </w:p>
    <w:p w:rsidR="000D20D9" w:rsidRDefault="000D20D9" w:rsidP="000D20D9">
      <w:pPr>
        <w:widowControl w:val="0"/>
        <w:autoSpaceDE w:val="0"/>
        <w:autoSpaceDN w:val="0"/>
        <w:adjustRightInd w:val="0"/>
        <w:ind w:left="1440" w:hanging="720"/>
      </w:pPr>
      <w:r>
        <w:t xml:space="preserve">(Source:  Amended at 15 Ill. Reg. 17059, effective November 13, 1991) </w:t>
      </w:r>
    </w:p>
    <w:sectPr w:rsidR="000D20D9" w:rsidSect="000D20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20D9"/>
    <w:rsid w:val="000D20D9"/>
    <w:rsid w:val="005C3366"/>
    <w:rsid w:val="0062533A"/>
    <w:rsid w:val="007A0C0B"/>
    <w:rsid w:val="007E40B4"/>
    <w:rsid w:val="00995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2772</vt:lpstr>
    </vt:vector>
  </TitlesOfParts>
  <Company>State of Illinois</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2772</dc:title>
  <dc:subject/>
  <dc:creator>Illinois General Assembly</dc:creator>
  <cp:keywords/>
  <dc:description/>
  <cp:lastModifiedBy>Roberts, John</cp:lastModifiedBy>
  <cp:revision>3</cp:revision>
  <dcterms:created xsi:type="dcterms:W3CDTF">2012-06-22T01:29:00Z</dcterms:created>
  <dcterms:modified xsi:type="dcterms:W3CDTF">2012-06-22T01:29:00Z</dcterms:modified>
</cp:coreProperties>
</file>