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D9" w:rsidRDefault="00E757D9" w:rsidP="00C52AC7">
      <w:bookmarkStart w:id="0" w:name="_GoBack"/>
      <w:bookmarkEnd w:id="0"/>
    </w:p>
    <w:p w:rsidR="00C52AC7" w:rsidRPr="00E757D9" w:rsidRDefault="00C52AC7" w:rsidP="00C52AC7">
      <w:pPr>
        <w:rPr>
          <w:b/>
        </w:rPr>
      </w:pPr>
      <w:r w:rsidRPr="00E757D9">
        <w:rPr>
          <w:b/>
        </w:rPr>
        <w:t xml:space="preserve">Section 2758.10 </w:t>
      </w:r>
      <w:r w:rsidR="00F12422">
        <w:rPr>
          <w:b/>
        </w:rPr>
        <w:t xml:space="preserve"> </w:t>
      </w:r>
      <w:r w:rsidRPr="00E757D9">
        <w:rPr>
          <w:b/>
        </w:rPr>
        <w:t>Summary and Purpose</w:t>
      </w:r>
    </w:p>
    <w:p w:rsidR="00C52AC7" w:rsidRPr="00C52AC7" w:rsidRDefault="00C52AC7" w:rsidP="00C52AC7"/>
    <w:p w:rsidR="00C52AC7" w:rsidRPr="00C52AC7" w:rsidRDefault="00C52AC7" w:rsidP="00E757D9">
      <w:pPr>
        <w:ind w:left="1440" w:hanging="720"/>
      </w:pPr>
      <w:r w:rsidRPr="00C52AC7">
        <w:t>a)</w:t>
      </w:r>
      <w:r w:rsidRPr="00C52AC7">
        <w:tab/>
        <w:t xml:space="preserve">Due to the shortage of nurses and the lack of instructors to staff courses teaching nursing in Illinois, an incentive program has been designed to encourage longevity and career change opportunities. </w:t>
      </w:r>
      <w:r w:rsidR="00E757D9">
        <w:t xml:space="preserve"> </w:t>
      </w:r>
      <w:r w:rsidRPr="00C52AC7">
        <w:t xml:space="preserve">The Nurse Educator Loan Repayment Program is intended to pay eligible loans to add an incentive to nurse educators in maintaining their teaching careers within the </w:t>
      </w:r>
      <w:r w:rsidR="00E757D9">
        <w:t>S</w:t>
      </w:r>
      <w:r w:rsidRPr="00C52AC7">
        <w:t xml:space="preserve">tate of </w:t>
      </w:r>
      <w:smartTag w:uri="urn:schemas-microsoft-com:office:smarttags" w:element="State">
        <w:smartTag w:uri="urn:schemas-microsoft-com:office:smarttags" w:element="place">
          <w:r w:rsidRPr="00C52AC7">
            <w:t>Illinois</w:t>
          </w:r>
        </w:smartTag>
      </w:smartTag>
      <w:r w:rsidRPr="00C52AC7">
        <w:t xml:space="preserve">.  </w:t>
      </w:r>
    </w:p>
    <w:p w:rsidR="00C52AC7" w:rsidRPr="00C52AC7" w:rsidRDefault="00C52AC7" w:rsidP="00C52AC7"/>
    <w:p w:rsidR="00C52AC7" w:rsidRPr="00C52AC7" w:rsidRDefault="00C52AC7" w:rsidP="00E757D9">
      <w:pPr>
        <w:ind w:left="1440" w:hanging="720"/>
      </w:pPr>
      <w:r w:rsidRPr="00C52AC7">
        <w:t>b)</w:t>
      </w:r>
      <w:r w:rsidRPr="00C52AC7">
        <w:tab/>
        <w:t xml:space="preserve">This Part governs the Nurse Educator Loan Repayment </w:t>
      </w:r>
      <w:r w:rsidR="00F12422">
        <w:t>P</w:t>
      </w:r>
      <w:r w:rsidRPr="00C52AC7">
        <w:t xml:space="preserve">rogram. </w:t>
      </w:r>
      <w:r w:rsidR="00E757D9">
        <w:t xml:space="preserve"> </w:t>
      </w:r>
      <w:r w:rsidRPr="00C52AC7">
        <w:t xml:space="preserve">Additional rules and definitions are contained in General Provisions </w:t>
      </w:r>
      <w:r w:rsidR="00F12422">
        <w:t>(</w:t>
      </w:r>
      <w:r w:rsidRPr="00C52AC7">
        <w:t xml:space="preserve">23 </w:t>
      </w:r>
      <w:smartTag w:uri="urn:schemas-microsoft-com:office:smarttags" w:element="State">
        <w:smartTag w:uri="urn:schemas-microsoft-com:office:smarttags" w:element="place">
          <w:r w:rsidRPr="00C52AC7">
            <w:t>Ill.</w:t>
          </w:r>
        </w:smartTag>
      </w:smartTag>
      <w:r w:rsidRPr="00C52AC7">
        <w:t xml:space="preserve"> Adm. Code 2700</w:t>
      </w:r>
      <w:r w:rsidR="00F12422">
        <w:t>)</w:t>
      </w:r>
      <w:r w:rsidRPr="00C52AC7">
        <w:t>.</w:t>
      </w:r>
    </w:p>
    <w:sectPr w:rsidR="00C52AC7" w:rsidRPr="00C52AC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22E" w:rsidRDefault="003C122E">
      <w:r>
        <w:separator/>
      </w:r>
    </w:p>
  </w:endnote>
  <w:endnote w:type="continuationSeparator" w:id="0">
    <w:p w:rsidR="003C122E" w:rsidRDefault="003C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22E" w:rsidRDefault="003C122E">
      <w:r>
        <w:separator/>
      </w:r>
    </w:p>
  </w:footnote>
  <w:footnote w:type="continuationSeparator" w:id="0">
    <w:p w:rsidR="003C122E" w:rsidRDefault="003C1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AC7"/>
    <w:rsid w:val="00001F1D"/>
    <w:rsid w:val="00003636"/>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C122E"/>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E6CD5"/>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165B"/>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2AC7"/>
    <w:rsid w:val="00C60D0B"/>
    <w:rsid w:val="00C638AF"/>
    <w:rsid w:val="00C67B51"/>
    <w:rsid w:val="00C72A95"/>
    <w:rsid w:val="00C72C0C"/>
    <w:rsid w:val="00C73CD4"/>
    <w:rsid w:val="00C80ECB"/>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7D9"/>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422"/>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C52AC7"/>
    <w:pPr>
      <w:tabs>
        <w:tab w:val="left" w:pos="935"/>
        <w:tab w:val="left" w:pos="1870"/>
        <w:tab w:val="left" w:pos="2431"/>
        <w:tab w:val="left" w:pos="2618"/>
      </w:tabs>
      <w:autoSpaceDE w:val="0"/>
      <w:autoSpaceDN w:val="0"/>
      <w:adjustRightInd w:val="0"/>
      <w:ind w:left="93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C52AC7"/>
    <w:pPr>
      <w:tabs>
        <w:tab w:val="left" w:pos="935"/>
        <w:tab w:val="left" w:pos="1870"/>
        <w:tab w:val="left" w:pos="2431"/>
        <w:tab w:val="left" w:pos="2618"/>
      </w:tabs>
      <w:autoSpaceDE w:val="0"/>
      <w:autoSpaceDN w:val="0"/>
      <w:adjustRightInd w:val="0"/>
      <w:ind w:left="9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460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2012-06-22T01:25:00Z</dcterms:created>
  <dcterms:modified xsi:type="dcterms:W3CDTF">2012-06-22T01:25:00Z</dcterms:modified>
</cp:coreProperties>
</file>