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DF" w:rsidRDefault="00E94CDF" w:rsidP="00EF5B1C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05361" w:rsidRPr="00905361" w:rsidRDefault="00905361" w:rsidP="00EF5B1C">
      <w:pPr>
        <w:autoSpaceDE w:val="0"/>
        <w:autoSpaceDN w:val="0"/>
        <w:adjustRightInd w:val="0"/>
        <w:rPr>
          <w:b/>
          <w:bCs/>
        </w:rPr>
      </w:pPr>
      <w:r w:rsidRPr="00905361">
        <w:rPr>
          <w:b/>
          <w:bCs/>
        </w:rPr>
        <w:t xml:space="preserve">Section 2738.10 </w:t>
      </w:r>
      <w:r w:rsidR="00E94CDF">
        <w:rPr>
          <w:b/>
          <w:bCs/>
        </w:rPr>
        <w:t xml:space="preserve"> </w:t>
      </w:r>
      <w:r w:rsidRPr="00905361">
        <w:rPr>
          <w:b/>
          <w:bCs/>
        </w:rPr>
        <w:t>Summary and Purpose</w:t>
      </w:r>
    </w:p>
    <w:p w:rsidR="00905361" w:rsidRPr="00905361" w:rsidRDefault="00905361" w:rsidP="00EF5B1C">
      <w:pPr>
        <w:autoSpaceDE w:val="0"/>
        <w:autoSpaceDN w:val="0"/>
        <w:adjustRightInd w:val="0"/>
        <w:rPr>
          <w:b/>
          <w:bCs/>
        </w:rPr>
      </w:pPr>
    </w:p>
    <w:p w:rsidR="00905361" w:rsidRPr="00905361" w:rsidRDefault="00905361" w:rsidP="00EF5B1C">
      <w:pPr>
        <w:autoSpaceDE w:val="0"/>
        <w:autoSpaceDN w:val="0"/>
        <w:adjustRightInd w:val="0"/>
        <w:ind w:left="1496" w:hanging="720"/>
      </w:pPr>
      <w:r w:rsidRPr="00905361">
        <w:t>a)</w:t>
      </w:r>
      <w:r w:rsidRPr="00905361">
        <w:tab/>
        <w:t xml:space="preserve">The Grant Program </w:t>
      </w:r>
      <w:r w:rsidR="00EF5B1C">
        <w:t>f</w:t>
      </w:r>
      <w:r w:rsidRPr="00905361">
        <w:t xml:space="preserve">or a Child Raised </w:t>
      </w:r>
      <w:r w:rsidR="00EF5B1C">
        <w:t>b</w:t>
      </w:r>
      <w:r w:rsidRPr="00905361">
        <w:t xml:space="preserve">y Grandparent provides financial assistance to individuals who have been in the legal custody of their grandparents and received public assistance under the Illinois Public Aid Code. </w:t>
      </w:r>
    </w:p>
    <w:p w:rsidR="00905361" w:rsidRPr="00905361" w:rsidRDefault="00905361" w:rsidP="00EF5B1C">
      <w:pPr>
        <w:autoSpaceDE w:val="0"/>
        <w:autoSpaceDN w:val="0"/>
        <w:adjustRightInd w:val="0"/>
        <w:ind w:left="360"/>
      </w:pPr>
    </w:p>
    <w:p w:rsidR="00905361" w:rsidRPr="00905361" w:rsidRDefault="00905361" w:rsidP="00EF5B1C">
      <w:pPr>
        <w:autoSpaceDE w:val="0"/>
        <w:autoSpaceDN w:val="0"/>
        <w:adjustRightInd w:val="0"/>
        <w:ind w:left="1496" w:hanging="720"/>
      </w:pPr>
      <w:r w:rsidRPr="00905361">
        <w:t>b)</w:t>
      </w:r>
      <w:r w:rsidRPr="00905361">
        <w:tab/>
        <w:t xml:space="preserve">This Part governs the Grant Program </w:t>
      </w:r>
      <w:r w:rsidR="00EF5B1C">
        <w:t>f</w:t>
      </w:r>
      <w:r w:rsidRPr="00905361">
        <w:t xml:space="preserve">or a Child Raised </w:t>
      </w:r>
      <w:r w:rsidR="00EF5B1C">
        <w:t>b</w:t>
      </w:r>
      <w:r w:rsidRPr="00905361">
        <w:t xml:space="preserve">y Grandparent. Additional rules and definitions are contained in General Provisions </w:t>
      </w:r>
      <w:r w:rsidR="00EF5B1C">
        <w:t>(</w:t>
      </w:r>
      <w:r w:rsidRPr="00905361">
        <w:t xml:space="preserve">23 </w:t>
      </w:r>
      <w:smartTag w:uri="urn:schemas-microsoft-com:office:smarttags" w:element="place">
        <w:smartTag w:uri="urn:schemas-microsoft-com:office:smarttags" w:element="State">
          <w:r w:rsidRPr="00905361">
            <w:t>Ill.</w:t>
          </w:r>
        </w:smartTag>
      </w:smartTag>
      <w:r w:rsidRPr="00905361">
        <w:t xml:space="preserve"> Adm. Code 2700</w:t>
      </w:r>
      <w:r w:rsidR="00EF5B1C">
        <w:t>)</w:t>
      </w:r>
      <w:r w:rsidRPr="00905361">
        <w:t>.</w:t>
      </w:r>
    </w:p>
    <w:sectPr w:rsidR="00905361" w:rsidRPr="0090536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5F" w:rsidRDefault="0013315F">
      <w:r>
        <w:separator/>
      </w:r>
    </w:p>
  </w:endnote>
  <w:endnote w:type="continuationSeparator" w:id="0">
    <w:p w:rsidR="0013315F" w:rsidRDefault="0013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5F" w:rsidRDefault="0013315F">
      <w:r>
        <w:separator/>
      </w:r>
    </w:p>
  </w:footnote>
  <w:footnote w:type="continuationSeparator" w:id="0">
    <w:p w:rsidR="0013315F" w:rsidRDefault="0013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36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376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315F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8589C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2231"/>
    <w:rsid w:val="0064660E"/>
    <w:rsid w:val="00650250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61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4CDF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5B1C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