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8C" w:rsidRDefault="00B8198C" w:rsidP="00B8198C">
      <w:pPr>
        <w:widowControl w:val="0"/>
        <w:autoSpaceDE w:val="0"/>
        <w:autoSpaceDN w:val="0"/>
        <w:adjustRightInd w:val="0"/>
      </w:pPr>
    </w:p>
    <w:p w:rsidR="00B8198C" w:rsidRDefault="00B8198C" w:rsidP="00B819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1501.304  Statewide and Regional Planning</w:t>
      </w:r>
      <w:r>
        <w:t xml:space="preserve"> </w:t>
      </w:r>
    </w:p>
    <w:p w:rsidR="00B8198C" w:rsidRDefault="00B8198C" w:rsidP="00B8198C">
      <w:pPr>
        <w:widowControl w:val="0"/>
        <w:autoSpaceDE w:val="0"/>
        <w:autoSpaceDN w:val="0"/>
        <w:adjustRightInd w:val="0"/>
      </w:pPr>
    </w:p>
    <w:p w:rsidR="00B8198C" w:rsidRDefault="00B8198C" w:rsidP="00B819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Program planning is based on an assessment of program needs within districts, regions, and the </w:t>
      </w:r>
      <w:r w:rsidR="007B0F81">
        <w:t>State</w:t>
      </w:r>
      <w:r>
        <w:t xml:space="preserve"> as a whole.  </w:t>
      </w:r>
      <w:r w:rsidR="008F7CC6" w:rsidRPr="008C2618">
        <w:t>Program approval shall be based, in part, on the labor market and economic needs of the district or regional consortium of colleges requesting authority to offer specific curricula.</w:t>
      </w:r>
      <w:r>
        <w:t xml:space="preserve"> </w:t>
      </w:r>
    </w:p>
    <w:p w:rsidR="00C32EAB" w:rsidRDefault="00C32EAB" w:rsidP="00785CD3">
      <w:pPr>
        <w:widowControl w:val="0"/>
        <w:autoSpaceDE w:val="0"/>
        <w:autoSpaceDN w:val="0"/>
        <w:adjustRightInd w:val="0"/>
      </w:pPr>
    </w:p>
    <w:p w:rsidR="004A59B5" w:rsidRDefault="004A59B5" w:rsidP="00B819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B8198C">
        <w:tab/>
      </w:r>
      <w:r>
        <w:t xml:space="preserve">Approval of </w:t>
      </w:r>
      <w:r w:rsidR="003C00CD">
        <w:t>s</w:t>
      </w:r>
      <w:r>
        <w:t xml:space="preserve">tatewide and </w:t>
      </w:r>
      <w:r w:rsidR="003C00CD">
        <w:t>r</w:t>
      </w:r>
      <w:r>
        <w:t xml:space="preserve">egional </w:t>
      </w:r>
      <w:r w:rsidR="003C00CD">
        <w:t>c</w:t>
      </w:r>
      <w:r>
        <w:t>urricula is limited to three years</w:t>
      </w:r>
      <w:r w:rsidR="003C00CD">
        <w:t>,</w:t>
      </w:r>
      <w:r>
        <w:t xml:space="preserve"> after which the program must be reapproved by the Board or it is automatically converted to district approval.</w:t>
      </w:r>
    </w:p>
    <w:p w:rsidR="004A59B5" w:rsidRDefault="004A59B5" w:rsidP="004A59B5">
      <w:pPr>
        <w:widowControl w:val="0"/>
        <w:autoSpaceDE w:val="0"/>
        <w:autoSpaceDN w:val="0"/>
        <w:adjustRightInd w:val="0"/>
      </w:pPr>
    </w:p>
    <w:p w:rsidR="00B8198C" w:rsidRDefault="004A59B5" w:rsidP="00B819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8198C">
        <w:t xml:space="preserve">Admission of Students to Regional Curricula.  </w:t>
      </w:r>
      <w:r w:rsidR="008F7CC6" w:rsidRPr="008C2618">
        <w:t>Regions, or regional consortia of colleges, may comprise a community college district and one or more adjacent districts; e.g., some or all surrounding districts or the regional university/community college consortium.</w:t>
      </w:r>
      <w:r w:rsidR="008F7CC6">
        <w:t xml:space="preserve">  </w:t>
      </w:r>
      <w:r w:rsidR="00B8198C">
        <w:t xml:space="preserve">A college </w:t>
      </w:r>
      <w:r w:rsidR="007B0F81">
        <w:t>that</w:t>
      </w:r>
      <w:r w:rsidR="00B8198C">
        <w:t xml:space="preserve"> offers approved regional curricula shall admit qualified students from throughout the Region on the same priority basis as in-district students. </w:t>
      </w:r>
    </w:p>
    <w:p w:rsidR="00C32EAB" w:rsidRDefault="00C32EAB" w:rsidP="00785CD3">
      <w:pPr>
        <w:widowControl w:val="0"/>
        <w:autoSpaceDE w:val="0"/>
        <w:autoSpaceDN w:val="0"/>
        <w:adjustRightInd w:val="0"/>
      </w:pPr>
    </w:p>
    <w:p w:rsidR="00B8198C" w:rsidRDefault="004A59B5" w:rsidP="00B8198C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B8198C">
        <w:t>)</w:t>
      </w:r>
      <w:r w:rsidR="00B8198C">
        <w:tab/>
        <w:t xml:space="preserve">Admission of Students to Statewide Curricula.  A college </w:t>
      </w:r>
      <w:r w:rsidR="007B0F81">
        <w:t>that</w:t>
      </w:r>
      <w:r w:rsidR="00B8198C">
        <w:t xml:space="preserve"> offers approved statewide curricula shall admit qualified students from throughout the </w:t>
      </w:r>
      <w:r w:rsidR="007B0F81">
        <w:t>State</w:t>
      </w:r>
      <w:r w:rsidR="00B8198C">
        <w:t xml:space="preserve"> on the same priority basis as in-district students. </w:t>
      </w:r>
    </w:p>
    <w:p w:rsidR="00B8198C" w:rsidRDefault="00B8198C" w:rsidP="00785CD3">
      <w:pPr>
        <w:widowControl w:val="0"/>
        <w:autoSpaceDE w:val="0"/>
        <w:autoSpaceDN w:val="0"/>
        <w:adjustRightInd w:val="0"/>
      </w:pPr>
    </w:p>
    <w:p w:rsidR="00B8198C" w:rsidRDefault="003C00CD" w:rsidP="00B8198C">
      <w:pPr>
        <w:widowControl w:val="0"/>
        <w:autoSpaceDE w:val="0"/>
        <w:autoSpaceDN w:val="0"/>
        <w:adjustRightInd w:val="0"/>
        <w:ind w:left="1440" w:hanging="720"/>
      </w:pPr>
      <w:r>
        <w:t>(Source:  Amended at 45</w:t>
      </w:r>
      <w:r w:rsidR="004A59B5">
        <w:t xml:space="preserve"> Ill. Reg. </w:t>
      </w:r>
      <w:r w:rsidR="002F5F7F">
        <w:t>12514</w:t>
      </w:r>
      <w:r w:rsidR="004A59B5">
        <w:t xml:space="preserve">, effective </w:t>
      </w:r>
      <w:bookmarkStart w:id="0" w:name="_GoBack"/>
      <w:r w:rsidR="002F5F7F">
        <w:t>September 21, 2021</w:t>
      </w:r>
      <w:bookmarkEnd w:id="0"/>
      <w:r w:rsidR="004A59B5">
        <w:t>)</w:t>
      </w:r>
    </w:p>
    <w:sectPr w:rsidR="00B8198C" w:rsidSect="00B819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98C"/>
    <w:rsid w:val="001D1C67"/>
    <w:rsid w:val="001F4A99"/>
    <w:rsid w:val="002529DE"/>
    <w:rsid w:val="002F5F7F"/>
    <w:rsid w:val="003570B9"/>
    <w:rsid w:val="003C00CD"/>
    <w:rsid w:val="004A59B5"/>
    <w:rsid w:val="005C3366"/>
    <w:rsid w:val="00667065"/>
    <w:rsid w:val="006A571C"/>
    <w:rsid w:val="00785CD3"/>
    <w:rsid w:val="007B0F81"/>
    <w:rsid w:val="008856BD"/>
    <w:rsid w:val="008F7CC6"/>
    <w:rsid w:val="00B8198C"/>
    <w:rsid w:val="00C32EAB"/>
    <w:rsid w:val="00F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99846B-186C-4D3A-8C2C-B4BCBA97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Shipley, Melissa A.</cp:lastModifiedBy>
  <cp:revision>3</cp:revision>
  <dcterms:created xsi:type="dcterms:W3CDTF">2021-02-08T15:25:00Z</dcterms:created>
  <dcterms:modified xsi:type="dcterms:W3CDTF">2021-10-08T18:41:00Z</dcterms:modified>
</cp:coreProperties>
</file>