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FD" w:rsidRDefault="00CA55FD" w:rsidP="00CA55FD">
      <w:pPr>
        <w:widowControl w:val="0"/>
        <w:autoSpaceDE w:val="0"/>
        <w:autoSpaceDN w:val="0"/>
        <w:adjustRightInd w:val="0"/>
      </w:pPr>
      <w:bookmarkStart w:id="0" w:name="_GoBack"/>
      <w:bookmarkEnd w:id="0"/>
    </w:p>
    <w:p w:rsidR="00CA55FD" w:rsidRDefault="00CA55FD" w:rsidP="00CA55FD">
      <w:pPr>
        <w:widowControl w:val="0"/>
        <w:autoSpaceDE w:val="0"/>
        <w:autoSpaceDN w:val="0"/>
        <w:adjustRightInd w:val="0"/>
      </w:pPr>
      <w:r>
        <w:rPr>
          <w:b/>
          <w:bCs/>
        </w:rPr>
        <w:t xml:space="preserve">Section </w:t>
      </w:r>
      <w:r w:rsidR="000449BF">
        <w:rPr>
          <w:b/>
          <w:bCs/>
        </w:rPr>
        <w:t>1080</w:t>
      </w:r>
      <w:r>
        <w:rPr>
          <w:b/>
          <w:bCs/>
        </w:rPr>
        <w:t>.310  Student Fulfillment of the Conditions of the Award</w:t>
      </w:r>
      <w:r>
        <w:t xml:space="preserve"> </w:t>
      </w:r>
    </w:p>
    <w:p w:rsidR="00CA55FD" w:rsidRDefault="00CA55FD" w:rsidP="00CA55FD">
      <w:pPr>
        <w:widowControl w:val="0"/>
        <w:autoSpaceDE w:val="0"/>
        <w:autoSpaceDN w:val="0"/>
        <w:adjustRightInd w:val="0"/>
      </w:pPr>
    </w:p>
    <w:p w:rsidR="00CA55FD" w:rsidRDefault="00CA55FD" w:rsidP="00CA55FD">
      <w:pPr>
        <w:widowControl w:val="0"/>
        <w:autoSpaceDE w:val="0"/>
        <w:autoSpaceDN w:val="0"/>
        <w:adjustRightInd w:val="0"/>
        <w:ind w:left="1440" w:hanging="720"/>
      </w:pPr>
      <w:r>
        <w:t>a)</w:t>
      </w:r>
      <w:r>
        <w:tab/>
      </w:r>
      <w:r>
        <w:rPr>
          <w:i/>
          <w:iCs/>
        </w:rPr>
        <w:t>As a condition for acceptance of the award, the recipient shall</w:t>
      </w:r>
      <w:r>
        <w:t xml:space="preserve"> </w:t>
      </w:r>
      <w:r>
        <w:rPr>
          <w:i/>
          <w:iCs/>
        </w:rPr>
        <w:t>agree to</w:t>
      </w:r>
      <w:r>
        <w:t xml:space="preserve"> </w:t>
      </w:r>
      <w:r>
        <w:rPr>
          <w:i/>
          <w:iCs/>
        </w:rPr>
        <w:t>the following:</w:t>
      </w:r>
      <w:r>
        <w:t xml:space="preserve"> </w:t>
      </w:r>
    </w:p>
    <w:p w:rsidR="00CA55FD" w:rsidRDefault="00CA55FD" w:rsidP="00CA55FD">
      <w:pPr>
        <w:widowControl w:val="0"/>
        <w:autoSpaceDE w:val="0"/>
        <w:autoSpaceDN w:val="0"/>
        <w:adjustRightInd w:val="0"/>
        <w:ind w:left="2160" w:hanging="720"/>
      </w:pPr>
    </w:p>
    <w:p w:rsidR="00CA55FD" w:rsidRDefault="00CA55FD" w:rsidP="00CA55FD">
      <w:pPr>
        <w:widowControl w:val="0"/>
        <w:autoSpaceDE w:val="0"/>
        <w:autoSpaceDN w:val="0"/>
        <w:adjustRightInd w:val="0"/>
        <w:ind w:left="2160" w:hanging="720"/>
      </w:pPr>
      <w:r>
        <w:t>1)</w:t>
      </w:r>
      <w:r>
        <w:tab/>
      </w:r>
      <w:r>
        <w:rPr>
          <w:i/>
        </w:rPr>
        <w:t>Accept a</w:t>
      </w:r>
      <w:r>
        <w:rPr>
          <w:i/>
          <w:iCs/>
        </w:rPr>
        <w:t xml:space="preserve"> teaching or nonteaching full-time appointment at an </w:t>
      </w:r>
      <w:smartTag w:uri="urn:schemas-microsoft-com:office:smarttags" w:element="State">
        <w:smartTag w:uri="urn:schemas-microsoft-com:office:smarttags" w:element="place">
          <w:r>
            <w:rPr>
              <w:i/>
              <w:iCs/>
            </w:rPr>
            <w:t>Illinois</w:t>
          </w:r>
        </w:smartTag>
      </w:smartTag>
      <w:r>
        <w:rPr>
          <w:i/>
          <w:iCs/>
        </w:rPr>
        <w:t xml:space="preserve"> institution </w:t>
      </w:r>
      <w:r w:rsidRPr="00124ED6">
        <w:rPr>
          <w:i/>
          <w:iCs/>
        </w:rPr>
        <w:t>of higher</w:t>
      </w:r>
      <w:r w:rsidRPr="00124ED6">
        <w:rPr>
          <w:i/>
        </w:rPr>
        <w:t xml:space="preserve"> education</w:t>
      </w:r>
      <w:r>
        <w:rPr>
          <w:i/>
          <w:iCs/>
        </w:rPr>
        <w:t>; or</w:t>
      </w:r>
      <w:r>
        <w:t xml:space="preserve"> </w:t>
      </w:r>
    </w:p>
    <w:p w:rsidR="00CA55FD" w:rsidRDefault="00CA55FD" w:rsidP="00CA55FD">
      <w:pPr>
        <w:widowControl w:val="0"/>
        <w:autoSpaceDE w:val="0"/>
        <w:autoSpaceDN w:val="0"/>
        <w:adjustRightInd w:val="0"/>
        <w:ind w:left="2160" w:hanging="720"/>
      </w:pPr>
    </w:p>
    <w:p w:rsidR="00CA55FD" w:rsidRDefault="00CA55FD" w:rsidP="00CA55FD">
      <w:pPr>
        <w:widowControl w:val="0"/>
        <w:autoSpaceDE w:val="0"/>
        <w:autoSpaceDN w:val="0"/>
        <w:adjustRightInd w:val="0"/>
        <w:ind w:left="2160" w:hanging="720"/>
      </w:pPr>
      <w:r>
        <w:t>2)</w:t>
      </w:r>
      <w:r>
        <w:tab/>
      </w:r>
      <w:r>
        <w:rPr>
          <w:i/>
        </w:rPr>
        <w:t>Accept a</w:t>
      </w:r>
      <w:r>
        <w:rPr>
          <w:i/>
          <w:iCs/>
        </w:rPr>
        <w:t xml:space="preserve"> position as an employee of this State in an administrative, education-related position</w:t>
      </w:r>
      <w:r w:rsidRPr="00124ED6">
        <w:rPr>
          <w:iCs/>
        </w:rPr>
        <w:t>, as determined by the Program Board</w:t>
      </w:r>
      <w:r>
        <w:rPr>
          <w:iCs/>
        </w:rPr>
        <w:t>.  Su</w:t>
      </w:r>
      <w:r>
        <w:t>ch positions shall include, but shall not be limited to, administrative positions in State elementary/secondary and higher education agencies; or</w:t>
      </w:r>
    </w:p>
    <w:p w:rsidR="00CA55FD" w:rsidRDefault="00CA55FD" w:rsidP="00CA55FD">
      <w:pPr>
        <w:widowControl w:val="0"/>
        <w:autoSpaceDE w:val="0"/>
        <w:autoSpaceDN w:val="0"/>
        <w:adjustRightInd w:val="0"/>
        <w:ind w:left="2160" w:hanging="720"/>
      </w:pPr>
    </w:p>
    <w:p w:rsidR="00CA55FD" w:rsidRDefault="00CA55FD" w:rsidP="00CA55FD">
      <w:pPr>
        <w:widowControl w:val="0"/>
        <w:autoSpaceDE w:val="0"/>
        <w:autoSpaceDN w:val="0"/>
        <w:adjustRightInd w:val="0"/>
        <w:ind w:left="2160" w:hanging="720"/>
      </w:pPr>
      <w:r>
        <w:t>3)</w:t>
      </w:r>
      <w:r>
        <w:tab/>
        <w:t>Make a good faith effort to secure such position for a time period of no less than 5 years. A good faith effort includes actively seeking employment and maintaining contact with the institutional representative and Program Board.</w:t>
      </w:r>
    </w:p>
    <w:p w:rsidR="00CA55FD" w:rsidRDefault="00CA55FD" w:rsidP="00CA55FD">
      <w:pPr>
        <w:widowControl w:val="0"/>
        <w:autoSpaceDE w:val="0"/>
        <w:autoSpaceDN w:val="0"/>
        <w:adjustRightInd w:val="0"/>
        <w:ind w:left="1440" w:hanging="720"/>
      </w:pPr>
    </w:p>
    <w:p w:rsidR="00CA55FD" w:rsidRDefault="00CA55FD" w:rsidP="00CA55FD">
      <w:pPr>
        <w:widowControl w:val="0"/>
        <w:autoSpaceDE w:val="0"/>
        <w:autoSpaceDN w:val="0"/>
        <w:adjustRightInd w:val="0"/>
        <w:ind w:left="1440" w:hanging="720"/>
      </w:pPr>
      <w:r>
        <w:t>b)</w:t>
      </w:r>
      <w:r>
        <w:tab/>
      </w:r>
      <w:r>
        <w:rPr>
          <w:i/>
          <w:iCs/>
        </w:rPr>
        <w:t xml:space="preserve">The recipient shall accept such positions for a period equal to the number of years that he or she was a participant in the DFI </w:t>
      </w:r>
      <w:r>
        <w:rPr>
          <w:iCs/>
        </w:rPr>
        <w:t xml:space="preserve">grant program. </w:t>
      </w:r>
      <w:r>
        <w:t xml:space="preserve">(Section 10 of the Act) </w:t>
      </w:r>
    </w:p>
    <w:p w:rsidR="00CA55FD" w:rsidRDefault="00CA55FD" w:rsidP="00CA55FD">
      <w:pPr>
        <w:widowControl w:val="0"/>
        <w:autoSpaceDE w:val="0"/>
        <w:autoSpaceDN w:val="0"/>
        <w:adjustRightInd w:val="0"/>
        <w:ind w:left="1440" w:hanging="720"/>
      </w:pPr>
    </w:p>
    <w:p w:rsidR="00CA55FD" w:rsidRDefault="00CA55FD" w:rsidP="00CA55FD">
      <w:pPr>
        <w:widowControl w:val="0"/>
        <w:autoSpaceDE w:val="0"/>
        <w:autoSpaceDN w:val="0"/>
        <w:adjustRightInd w:val="0"/>
        <w:ind w:left="1440" w:hanging="720"/>
      </w:pPr>
      <w:r>
        <w:t>c)</w:t>
      </w:r>
      <w:r>
        <w:tab/>
        <w:t xml:space="preserve">Failure of the recipient to fulfill the award conditions as provided for in subsection (a) or (b) shall require the recipient to repay 20 percent of the total amount of the award on a ten-year repayment schedule. </w:t>
      </w:r>
    </w:p>
    <w:p w:rsidR="00CA55FD" w:rsidRDefault="00CA55FD" w:rsidP="00CA55FD">
      <w:pPr>
        <w:widowControl w:val="0"/>
        <w:autoSpaceDE w:val="0"/>
        <w:autoSpaceDN w:val="0"/>
        <w:adjustRightInd w:val="0"/>
        <w:ind w:left="1440" w:hanging="720"/>
      </w:pPr>
    </w:p>
    <w:p w:rsidR="00CA55FD" w:rsidRDefault="00CA55FD" w:rsidP="00CA55FD">
      <w:pPr>
        <w:ind w:left="1440" w:hanging="720"/>
      </w:pPr>
      <w:r w:rsidRPr="00282839">
        <w:t>d)</w:t>
      </w:r>
      <w:r w:rsidRPr="00282839">
        <w:tab/>
        <w:t xml:space="preserve">All grants shall be subject to the provisions of the Illinois Grant Funds Recovery Act [30 ILCS 705]. </w:t>
      </w:r>
    </w:p>
    <w:p w:rsidR="00CA55FD" w:rsidRDefault="00CA55FD" w:rsidP="00CA55FD">
      <w:pPr>
        <w:ind w:left="1440" w:hanging="720"/>
      </w:pPr>
    </w:p>
    <w:p w:rsidR="00CA55FD" w:rsidRPr="003F07A5" w:rsidRDefault="00CA55FD" w:rsidP="00CA55FD">
      <w:pPr>
        <w:ind w:left="1440" w:hanging="720"/>
      </w:pPr>
      <w:r>
        <w:t>e)</w:t>
      </w:r>
      <w:r>
        <w:tab/>
      </w:r>
      <w:r w:rsidRPr="00E72461">
        <w:rPr>
          <w:i/>
        </w:rPr>
        <w:t xml:space="preserve">Program participants admitted under the provisions of the former </w:t>
      </w:r>
      <w:smartTag w:uri="urn:schemas-microsoft-com:office:smarttags" w:element="State">
        <w:smartTag w:uri="urn:schemas-microsoft-com:office:smarttags" w:element="place">
          <w:r w:rsidRPr="00E72461">
            <w:rPr>
              <w:i/>
            </w:rPr>
            <w:t>Illinois</w:t>
          </w:r>
        </w:smartTag>
      </w:smartTag>
      <w:r w:rsidRPr="00E72461">
        <w:rPr>
          <w:i/>
        </w:rPr>
        <w:t xml:space="preserve"> Consortium for Educational </w:t>
      </w:r>
      <w:smartTag w:uri="urn:schemas-microsoft-com:office:smarttags" w:element="place">
        <w:r w:rsidRPr="00E72461">
          <w:rPr>
            <w:i/>
          </w:rPr>
          <w:t>Opportunity</w:t>
        </w:r>
      </w:smartTag>
      <w:r w:rsidRPr="00E72461">
        <w:rPr>
          <w:i/>
        </w:rPr>
        <w:t xml:space="preserve"> Program shall be governed by the statutory provisions and rules governing the program at the time of their admission.</w:t>
      </w:r>
      <w:r w:rsidRPr="00881BAE">
        <w:t xml:space="preserve"> </w:t>
      </w:r>
      <w:r>
        <w:t xml:space="preserve">(Section 11.5 of the Act)  </w:t>
      </w:r>
    </w:p>
    <w:sectPr w:rsidR="00CA55FD" w:rsidRPr="003F07A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6FC9">
      <w:r>
        <w:separator/>
      </w:r>
    </w:p>
  </w:endnote>
  <w:endnote w:type="continuationSeparator" w:id="0">
    <w:p w:rsidR="00000000" w:rsidRDefault="00FC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6FC9">
      <w:r>
        <w:separator/>
      </w:r>
    </w:p>
  </w:footnote>
  <w:footnote w:type="continuationSeparator" w:id="0">
    <w:p w:rsidR="00000000" w:rsidRDefault="00FC6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49BF"/>
    <w:rsid w:val="00061FD4"/>
    <w:rsid w:val="000A23F8"/>
    <w:rsid w:val="000D225F"/>
    <w:rsid w:val="0012513A"/>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92689"/>
    <w:rsid w:val="00AB29C6"/>
    <w:rsid w:val="00AE120A"/>
    <w:rsid w:val="00AE1744"/>
    <w:rsid w:val="00AE5547"/>
    <w:rsid w:val="00B07E7E"/>
    <w:rsid w:val="00B31598"/>
    <w:rsid w:val="00B35D67"/>
    <w:rsid w:val="00B516F7"/>
    <w:rsid w:val="00B66925"/>
    <w:rsid w:val="00B71177"/>
    <w:rsid w:val="00B876EC"/>
    <w:rsid w:val="00BF5EF1"/>
    <w:rsid w:val="00C4537A"/>
    <w:rsid w:val="00CA55FD"/>
    <w:rsid w:val="00CC13F9"/>
    <w:rsid w:val="00CD3723"/>
    <w:rsid w:val="00D55B37"/>
    <w:rsid w:val="00D62188"/>
    <w:rsid w:val="00D735B8"/>
    <w:rsid w:val="00D93C67"/>
    <w:rsid w:val="00E7288E"/>
    <w:rsid w:val="00E95503"/>
    <w:rsid w:val="00EB424E"/>
    <w:rsid w:val="00F43DEE"/>
    <w:rsid w:val="00FB1E43"/>
    <w:rsid w:val="00FC6FC9"/>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5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5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2012-06-22T01:10:00Z</dcterms:created>
  <dcterms:modified xsi:type="dcterms:W3CDTF">2012-06-22T01:10:00Z</dcterms:modified>
</cp:coreProperties>
</file>