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FA1" w:rsidRDefault="00417FA1" w:rsidP="001A4F44">
      <w:pPr>
        <w:tabs>
          <w:tab w:val="right" w:pos="9270"/>
        </w:tabs>
        <w:rPr>
          <w:b/>
        </w:rPr>
      </w:pPr>
    </w:p>
    <w:p w:rsidR="001A4F44" w:rsidRPr="001A4F44" w:rsidRDefault="001A4F44" w:rsidP="001A4F44">
      <w:pPr>
        <w:tabs>
          <w:tab w:val="right" w:pos="9270"/>
        </w:tabs>
        <w:rPr>
          <w:b/>
        </w:rPr>
      </w:pPr>
      <w:r w:rsidRPr="001A4F44">
        <w:rPr>
          <w:b/>
        </w:rPr>
        <w:t xml:space="preserve">Section </w:t>
      </w:r>
      <w:proofErr w:type="gramStart"/>
      <w:r w:rsidRPr="001A4F44">
        <w:rPr>
          <w:b/>
        </w:rPr>
        <w:t>475.100  Notice</w:t>
      </w:r>
      <w:proofErr w:type="gramEnd"/>
      <w:r w:rsidRPr="001A4F44">
        <w:rPr>
          <w:b/>
        </w:rPr>
        <w:t xml:space="preserve"> of Hearing</w:t>
      </w:r>
    </w:p>
    <w:p w:rsidR="001A4F44" w:rsidRPr="001A4F44" w:rsidRDefault="001A4F44" w:rsidP="001A4F44">
      <w:pPr>
        <w:tabs>
          <w:tab w:val="right" w:pos="9270"/>
        </w:tabs>
      </w:pPr>
    </w:p>
    <w:p w:rsidR="001A4F44" w:rsidRPr="001A4F44" w:rsidRDefault="001A4F44" w:rsidP="001A4F44">
      <w:pPr>
        <w:ind w:left="1440" w:hanging="720"/>
        <w:rPr>
          <w:u w:val="single"/>
        </w:rPr>
      </w:pPr>
      <w:r w:rsidRPr="001A4F44">
        <w:t>a)</w:t>
      </w:r>
      <w:r w:rsidRPr="001A4F44">
        <w:tab/>
        <w:t xml:space="preserve">A Notice of Hearing shall be issued by the hearing officer and shall be served no fewer than 30 days before the day designated for the hearing, unless otherwise agreed to by all parties to a matter. </w:t>
      </w:r>
    </w:p>
    <w:p w:rsidR="001A4F44" w:rsidRPr="00876F46" w:rsidRDefault="001A4F44" w:rsidP="001A4F44">
      <w:pPr>
        <w:ind w:left="720"/>
      </w:pPr>
      <w:bookmarkStart w:id="0" w:name="_GoBack"/>
    </w:p>
    <w:bookmarkEnd w:id="0"/>
    <w:p w:rsidR="001A4F44" w:rsidRPr="001A4F44" w:rsidRDefault="001A4F44" w:rsidP="001A4F44">
      <w:pPr>
        <w:ind w:left="720"/>
      </w:pPr>
      <w:r w:rsidRPr="001A4F44">
        <w:t>b)</w:t>
      </w:r>
      <w:r w:rsidRPr="001A4F44">
        <w:tab/>
        <w:t>A Notice of Hearing served under this Section shall include:</w:t>
      </w:r>
    </w:p>
    <w:p w:rsidR="001A4F44" w:rsidRPr="001A4F44" w:rsidRDefault="001A4F44" w:rsidP="001A4F44">
      <w:pPr>
        <w:tabs>
          <w:tab w:val="right" w:pos="9270"/>
        </w:tabs>
      </w:pPr>
    </w:p>
    <w:p w:rsidR="001A4F44" w:rsidRPr="001A4F44" w:rsidRDefault="001A4F44" w:rsidP="001A4F44">
      <w:pPr>
        <w:ind w:left="2160" w:hanging="720"/>
      </w:pPr>
      <w:r w:rsidRPr="001A4F44">
        <w:t>1)</w:t>
      </w:r>
      <w:r w:rsidRPr="001A4F44">
        <w:tab/>
        <w:t>The time and location of the hearing.</w:t>
      </w:r>
    </w:p>
    <w:p w:rsidR="001A4F44" w:rsidRPr="001A4F44" w:rsidRDefault="001A4F44" w:rsidP="001A4F44">
      <w:pPr>
        <w:ind w:left="2160" w:hanging="720"/>
      </w:pPr>
    </w:p>
    <w:p w:rsidR="001A4F44" w:rsidRPr="001A4F44" w:rsidRDefault="001A4F44" w:rsidP="001A4F44">
      <w:pPr>
        <w:ind w:left="2880" w:hanging="720"/>
      </w:pPr>
      <w:r w:rsidRPr="001A4F44">
        <w:t>A)</w:t>
      </w:r>
      <w:r w:rsidRPr="001A4F44">
        <w:tab/>
        <w:t xml:space="preserve">The location of the hearing shall be </w:t>
      </w:r>
      <w:r w:rsidRPr="001A4F44">
        <w:rPr>
          <w:i/>
        </w:rPr>
        <w:t xml:space="preserve">in the educational service region where the educator is or was last employed </w:t>
      </w:r>
      <w:r w:rsidRPr="001A4F44">
        <w:t>[105 ILCS 5/</w:t>
      </w:r>
      <w:proofErr w:type="spellStart"/>
      <w:r w:rsidRPr="001A4F44">
        <w:t>21B</w:t>
      </w:r>
      <w:proofErr w:type="spellEnd"/>
      <w:r w:rsidRPr="001A4F44">
        <w:t>-75].</w:t>
      </w:r>
    </w:p>
    <w:p w:rsidR="001A4F44" w:rsidRPr="001A4F44" w:rsidRDefault="001A4F44" w:rsidP="001A4F44">
      <w:pPr>
        <w:tabs>
          <w:tab w:val="right" w:pos="9270"/>
        </w:tabs>
      </w:pPr>
    </w:p>
    <w:p w:rsidR="001A4F44" w:rsidRPr="001A4F44" w:rsidRDefault="001A4F44" w:rsidP="001A4F44">
      <w:pPr>
        <w:ind w:left="2880" w:hanging="720"/>
      </w:pPr>
      <w:r w:rsidRPr="001A4F44">
        <w:t>B)</w:t>
      </w:r>
      <w:r w:rsidRPr="001A4F44">
        <w:tab/>
        <w:t>Alternatively, upon request by the licensee, the location of the hearing may be held in a location agreed upon by all of the parties to the hearing.</w:t>
      </w:r>
    </w:p>
    <w:p w:rsidR="001A4F44" w:rsidRPr="001A4F44" w:rsidRDefault="001A4F44" w:rsidP="001A4F44">
      <w:pPr>
        <w:tabs>
          <w:tab w:val="right" w:pos="9270"/>
        </w:tabs>
      </w:pPr>
    </w:p>
    <w:p w:rsidR="001A4F44" w:rsidRPr="001A4F44" w:rsidRDefault="001A4F44" w:rsidP="001A4F44">
      <w:pPr>
        <w:tabs>
          <w:tab w:val="right" w:pos="9270"/>
        </w:tabs>
        <w:ind w:left="2160" w:hanging="720"/>
      </w:pPr>
      <w:r w:rsidRPr="001A4F44">
        <w:t>2)</w:t>
      </w:r>
      <w:r w:rsidRPr="001A4F44">
        <w:tab/>
        <w:t xml:space="preserve">The name of the hearing officer, if any, to preside over the </w:t>
      </w:r>
      <w:proofErr w:type="gramStart"/>
      <w:r w:rsidRPr="001A4F44">
        <w:t>hearing,</w:t>
      </w:r>
      <w:proofErr w:type="gramEnd"/>
      <w:r w:rsidRPr="001A4F44">
        <w:t xml:space="preserve"> and the hearing officer</w:t>
      </w:r>
      <w:r w:rsidR="00417FA1">
        <w:t>'</w:t>
      </w:r>
      <w:r w:rsidRPr="001A4F44">
        <w:t>s address.</w:t>
      </w:r>
    </w:p>
    <w:sectPr w:rsidR="001A4F44" w:rsidRPr="001A4F4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13F" w:rsidRDefault="002E313F">
      <w:r>
        <w:separator/>
      </w:r>
    </w:p>
  </w:endnote>
  <w:endnote w:type="continuationSeparator" w:id="0">
    <w:p w:rsidR="002E313F" w:rsidRDefault="002E3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13F" w:rsidRDefault="002E313F">
      <w:r>
        <w:separator/>
      </w:r>
    </w:p>
  </w:footnote>
  <w:footnote w:type="continuationSeparator" w:id="0">
    <w:p w:rsidR="002E313F" w:rsidRDefault="002E31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4F4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4F44"/>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5D22"/>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313F"/>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4B6E"/>
    <w:rsid w:val="003D0D44"/>
    <w:rsid w:val="003D12E4"/>
    <w:rsid w:val="003D4D4A"/>
    <w:rsid w:val="003F0EC8"/>
    <w:rsid w:val="003F2136"/>
    <w:rsid w:val="003F24E6"/>
    <w:rsid w:val="003F3A28"/>
    <w:rsid w:val="003F5FD7"/>
    <w:rsid w:val="003F60AF"/>
    <w:rsid w:val="004014FB"/>
    <w:rsid w:val="00404222"/>
    <w:rsid w:val="0040431F"/>
    <w:rsid w:val="00417FA1"/>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6F46"/>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43BC"/>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8522830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Thomas, Vicki D.</cp:lastModifiedBy>
  <cp:revision>4</cp:revision>
  <dcterms:created xsi:type="dcterms:W3CDTF">2012-06-22T01:37:00Z</dcterms:created>
  <dcterms:modified xsi:type="dcterms:W3CDTF">2013-08-01T17:53:00Z</dcterms:modified>
</cp:coreProperties>
</file>