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06" w:rsidRDefault="00015706" w:rsidP="00015706">
      <w:pPr>
        <w:widowControl w:val="0"/>
        <w:autoSpaceDE w:val="0"/>
        <w:autoSpaceDN w:val="0"/>
        <w:adjustRightInd w:val="0"/>
      </w:pPr>
      <w:bookmarkStart w:id="0" w:name="_GoBack"/>
      <w:bookmarkEnd w:id="0"/>
    </w:p>
    <w:p w:rsidR="00015706" w:rsidRDefault="00015706" w:rsidP="00015706">
      <w:pPr>
        <w:widowControl w:val="0"/>
        <w:autoSpaceDE w:val="0"/>
        <w:autoSpaceDN w:val="0"/>
        <w:adjustRightInd w:val="0"/>
      </w:pPr>
      <w:r>
        <w:rPr>
          <w:b/>
          <w:bCs/>
        </w:rPr>
        <w:t>Section 254.1682  Placement of Students</w:t>
      </w:r>
      <w:r>
        <w:t xml:space="preserve"> </w:t>
      </w:r>
    </w:p>
    <w:p w:rsidR="00015706" w:rsidRDefault="00015706" w:rsidP="00015706">
      <w:pPr>
        <w:widowControl w:val="0"/>
        <w:autoSpaceDE w:val="0"/>
        <w:autoSpaceDN w:val="0"/>
        <w:adjustRightInd w:val="0"/>
      </w:pPr>
    </w:p>
    <w:p w:rsidR="00015706" w:rsidRDefault="00015706" w:rsidP="00015706">
      <w:pPr>
        <w:widowControl w:val="0"/>
        <w:autoSpaceDE w:val="0"/>
        <w:autoSpaceDN w:val="0"/>
        <w:adjustRightInd w:val="0"/>
      </w:pPr>
      <w:r>
        <w:t xml:space="preserve">Placement of students employed under the work-study program shall be only in those agencies which have adequate safety policies and which take reasonable precautions to assure the safety of employees.  Federal and state laws relative to the employment of students and children shall be complied with. </w:t>
      </w:r>
    </w:p>
    <w:sectPr w:rsidR="00015706" w:rsidSect="000157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706"/>
    <w:rsid w:val="00015706"/>
    <w:rsid w:val="00190486"/>
    <w:rsid w:val="005C3366"/>
    <w:rsid w:val="00633540"/>
    <w:rsid w:val="00E7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