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bookmarkStart w:id="0" w:name="_GoBack"/>
      <w:bookmarkEnd w:id="0"/>
      <w:r>
        <w:t xml:space="preserve">Section </w:t>
      </w:r>
    </w:p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252.10</w:t>
      </w:r>
      <w:r>
        <w:tab/>
        <w:t xml:space="preserve">Definitions </w:t>
      </w:r>
    </w:p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252.20</w:t>
      </w:r>
      <w:r>
        <w:tab/>
        <w:t xml:space="preserve">Administration and Procedures </w:t>
      </w:r>
    </w:p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252.25</w:t>
      </w:r>
      <w:r>
        <w:tab/>
        <w:t xml:space="preserve">Eligibility of Students </w:t>
      </w:r>
    </w:p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252.30</w:t>
      </w:r>
      <w:r>
        <w:tab/>
        <w:t xml:space="preserve">The Terms of Reimbursement for Public School Participation in the Course </w:t>
      </w:r>
    </w:p>
    <w:p w:rsidR="00445FB3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252.40</w:t>
      </w:r>
      <w:r>
        <w:tab/>
        <w:t xml:space="preserve">Driver Education Personnel Requirements </w:t>
      </w:r>
    </w:p>
    <w:p w:rsidR="00C71509" w:rsidRDefault="00445FB3" w:rsidP="00445FB3">
      <w:pPr>
        <w:widowControl w:val="0"/>
        <w:autoSpaceDE w:val="0"/>
        <w:autoSpaceDN w:val="0"/>
        <w:adjustRightInd w:val="0"/>
        <w:ind w:left="1422" w:hanging="1422"/>
      </w:pPr>
      <w:r>
        <w:t>252.50</w:t>
      </w:r>
      <w:r>
        <w:tab/>
        <w:t>Commercial Schools (Transferred)</w:t>
      </w:r>
    </w:p>
    <w:p w:rsidR="00B40575" w:rsidRDefault="00B40575" w:rsidP="00445FB3">
      <w:pPr>
        <w:widowControl w:val="0"/>
        <w:autoSpaceDE w:val="0"/>
        <w:autoSpaceDN w:val="0"/>
        <w:adjustRightInd w:val="0"/>
        <w:ind w:left="1422" w:hanging="1422"/>
      </w:pPr>
    </w:p>
    <w:p w:rsidR="00B40575" w:rsidRPr="00526C8A" w:rsidRDefault="00B40575" w:rsidP="00EF6620">
      <w:pPr>
        <w:widowControl w:val="0"/>
        <w:tabs>
          <w:tab w:val="left" w:pos="2700"/>
        </w:tabs>
        <w:autoSpaceDE w:val="0"/>
        <w:autoSpaceDN w:val="0"/>
        <w:adjustRightInd w:val="0"/>
        <w:ind w:left="2700" w:hanging="2700"/>
      </w:pPr>
      <w:r>
        <w:t>252.APPENDIX A</w:t>
      </w:r>
      <w:r w:rsidR="00526C8A">
        <w:tab/>
      </w:r>
      <w:r w:rsidRPr="00526C8A">
        <w:t>Driver Education – Co</w:t>
      </w:r>
      <w:r w:rsidR="00526C8A" w:rsidRPr="00526C8A">
        <w:t xml:space="preserve">mmercial Driver Training School </w:t>
      </w:r>
      <w:r w:rsidRPr="00526C8A">
        <w:t>Contract Reporting Form</w:t>
      </w:r>
    </w:p>
    <w:sectPr w:rsidR="00B40575" w:rsidRPr="00526C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509"/>
    <w:rsid w:val="000D1EC6"/>
    <w:rsid w:val="00123045"/>
    <w:rsid w:val="0031436B"/>
    <w:rsid w:val="00376B87"/>
    <w:rsid w:val="003A0054"/>
    <w:rsid w:val="00445FB3"/>
    <w:rsid w:val="00526C8A"/>
    <w:rsid w:val="00741747"/>
    <w:rsid w:val="0075603A"/>
    <w:rsid w:val="00A0335A"/>
    <w:rsid w:val="00A11D72"/>
    <w:rsid w:val="00B31D19"/>
    <w:rsid w:val="00B40575"/>
    <w:rsid w:val="00B81C24"/>
    <w:rsid w:val="00C71509"/>
    <w:rsid w:val="00DA70BA"/>
    <w:rsid w:val="00DC5F56"/>
    <w:rsid w:val="00EB1060"/>
    <w:rsid w:val="00EF6620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A4626D-26FE-4E9B-8FBD-C22DAD5E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F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7</cp:revision>
  <dcterms:created xsi:type="dcterms:W3CDTF">2018-04-02T15:28:00Z</dcterms:created>
  <dcterms:modified xsi:type="dcterms:W3CDTF">2021-09-13T13:52:00Z</dcterms:modified>
</cp:coreProperties>
</file>