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Default="000174EB" w:rsidP="00093935">
      <w:bookmarkStart w:id="0" w:name="_GoBack"/>
      <w:bookmarkEnd w:id="0"/>
    </w:p>
    <w:p w:rsidR="00F60672" w:rsidRDefault="00DF6216" w:rsidP="00DF6216">
      <w:pPr>
        <w:jc w:val="center"/>
      </w:pPr>
      <w:r>
        <w:t>SUBPART D:  EXCLUSIONARY DISCIPLINE IN</w:t>
      </w:r>
    </w:p>
    <w:p w:rsidR="00DF6216" w:rsidRPr="00093935" w:rsidRDefault="00620E25" w:rsidP="00DF6216">
      <w:pPr>
        <w:jc w:val="center"/>
      </w:pPr>
      <w:r>
        <w:t>EARLY</w:t>
      </w:r>
      <w:r w:rsidR="00F60672">
        <w:t xml:space="preserve"> </w:t>
      </w:r>
      <w:r>
        <w:t xml:space="preserve">CHILDHOOD </w:t>
      </w:r>
      <w:r w:rsidR="00DF6216">
        <w:t>PROGRAMS</w:t>
      </w:r>
    </w:p>
    <w:sectPr w:rsidR="00DF6216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00F2" w:rsidRDefault="00E600F2">
      <w:r>
        <w:separator/>
      </w:r>
    </w:p>
  </w:endnote>
  <w:endnote w:type="continuationSeparator" w:id="0">
    <w:p w:rsidR="00E600F2" w:rsidRDefault="00E60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00F2" w:rsidRDefault="00E600F2">
      <w:r>
        <w:separator/>
      </w:r>
    </w:p>
  </w:footnote>
  <w:footnote w:type="continuationSeparator" w:id="0">
    <w:p w:rsidR="00E600F2" w:rsidRDefault="00E600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0F2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0A8E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0E25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2C30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DF6216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00F2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60672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828287-605E-4504-BF2E-3704B8F74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Bockewitz, Crystal K.</cp:lastModifiedBy>
  <cp:revision>2</cp:revision>
  <dcterms:created xsi:type="dcterms:W3CDTF">2019-12-19T15:06:00Z</dcterms:created>
  <dcterms:modified xsi:type="dcterms:W3CDTF">2019-12-19T15:06:00Z</dcterms:modified>
</cp:coreProperties>
</file>