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ADF7" w14:textId="77777777" w:rsidR="00C52883" w:rsidRDefault="00C52883" w:rsidP="0063135F">
      <w:pPr>
        <w:rPr>
          <w:rFonts w:ascii="Times New Roman" w:hAnsi="Times New Roman"/>
          <w:b/>
          <w:szCs w:val="24"/>
        </w:rPr>
      </w:pPr>
    </w:p>
    <w:p w14:paraId="5071BDB0" w14:textId="77777777" w:rsidR="0063135F" w:rsidRDefault="0063135F" w:rsidP="0063135F">
      <w:pPr>
        <w:rPr>
          <w:rFonts w:ascii="Times New Roman" w:hAnsi="Times New Roman"/>
          <w:b/>
          <w:szCs w:val="24"/>
        </w:rPr>
      </w:pPr>
      <w:r w:rsidRPr="00C616FA">
        <w:rPr>
          <w:rFonts w:ascii="Times New Roman" w:hAnsi="Times New Roman"/>
          <w:b/>
          <w:szCs w:val="24"/>
        </w:rPr>
        <w:t>Section 65.150  Criteria for the Review of Initial Applications</w:t>
      </w:r>
    </w:p>
    <w:p w14:paraId="3686E46D" w14:textId="77777777" w:rsidR="00F72EAC" w:rsidRPr="00C616FA" w:rsidRDefault="00F72EAC" w:rsidP="0063135F">
      <w:pPr>
        <w:rPr>
          <w:rFonts w:ascii="Times New Roman" w:hAnsi="Times New Roman"/>
          <w:b/>
          <w:szCs w:val="24"/>
        </w:rPr>
      </w:pPr>
    </w:p>
    <w:p w14:paraId="6FF5FB1E" w14:textId="77777777" w:rsidR="00F72EAC" w:rsidRDefault="00F72EAC" w:rsidP="00F72EAC">
      <w:pPr>
        <w:rPr>
          <w:rFonts w:ascii="Times New Roman" w:hAnsi="Times New Roman"/>
          <w:szCs w:val="24"/>
        </w:rPr>
      </w:pPr>
      <w:r w:rsidRPr="00F72EAC">
        <w:rPr>
          <w:rFonts w:ascii="Times New Roman" w:hAnsi="Times New Roman"/>
          <w:szCs w:val="24"/>
        </w:rPr>
        <w:t>Applications for initial funding shall be evaluated</w:t>
      </w:r>
      <w:r w:rsidR="00F13D47" w:rsidRPr="00F13D47">
        <w:t xml:space="preserve"> </w:t>
      </w:r>
      <w:r w:rsidR="00F13D47" w:rsidRPr="00F13D47">
        <w:rPr>
          <w:rFonts w:ascii="Times New Roman" w:hAnsi="Times New Roman"/>
          <w:szCs w:val="24"/>
        </w:rPr>
        <w:t>by the State Board of Education, and members of the Teaching Induction and Mentoring Advisory group (as necessary),</w:t>
      </w:r>
      <w:r w:rsidRPr="00F72EAC">
        <w:rPr>
          <w:rFonts w:ascii="Times New Roman" w:hAnsi="Times New Roman"/>
          <w:szCs w:val="24"/>
        </w:rPr>
        <w:t xml:space="preserve"> </w:t>
      </w:r>
      <w:r>
        <w:rPr>
          <w:rFonts w:ascii="Times New Roman" w:hAnsi="Times New Roman"/>
          <w:szCs w:val="24"/>
        </w:rPr>
        <w:t>to determine the extent to which each meets</w:t>
      </w:r>
      <w:r w:rsidRPr="00F72EAC">
        <w:rPr>
          <w:rFonts w:ascii="Times New Roman" w:hAnsi="Times New Roman"/>
          <w:szCs w:val="24"/>
        </w:rPr>
        <w:t xml:space="preserve"> the criteria set forth in this Section.  </w:t>
      </w:r>
    </w:p>
    <w:p w14:paraId="4AAF9FB7" w14:textId="77777777" w:rsidR="00744161" w:rsidRPr="00F72EAC" w:rsidRDefault="00744161" w:rsidP="00F72EAC">
      <w:pPr>
        <w:rPr>
          <w:rFonts w:ascii="Times New Roman" w:hAnsi="Times New Roman"/>
          <w:szCs w:val="24"/>
        </w:rPr>
      </w:pPr>
    </w:p>
    <w:p w14:paraId="4E8F0606" w14:textId="77777777" w:rsidR="00744161" w:rsidRPr="00744161" w:rsidRDefault="00744161" w:rsidP="00744161">
      <w:pPr>
        <w:widowControl w:val="0"/>
        <w:autoSpaceDE w:val="0"/>
        <w:autoSpaceDN w:val="0"/>
        <w:adjustRightInd w:val="0"/>
        <w:ind w:left="720"/>
        <w:rPr>
          <w:rFonts w:ascii="Times New Roman" w:hAnsi="Times New Roman"/>
          <w:szCs w:val="24"/>
        </w:rPr>
      </w:pPr>
      <w:r w:rsidRPr="00744161">
        <w:rPr>
          <w:rFonts w:ascii="Times New Roman" w:hAnsi="Times New Roman"/>
          <w:szCs w:val="24"/>
        </w:rPr>
        <w:t>a)</w:t>
      </w:r>
      <w:r>
        <w:rPr>
          <w:rFonts w:ascii="Times New Roman" w:hAnsi="Times New Roman"/>
          <w:szCs w:val="24"/>
        </w:rPr>
        <w:tab/>
      </w:r>
      <w:r w:rsidRPr="00744161">
        <w:rPr>
          <w:rFonts w:ascii="Times New Roman" w:hAnsi="Times New Roman"/>
          <w:szCs w:val="24"/>
        </w:rPr>
        <w:t>Program Goals and Design and Resources (20 points)</w:t>
      </w:r>
    </w:p>
    <w:p w14:paraId="5FE6E626" w14:textId="77777777" w:rsidR="00744161" w:rsidRPr="00744161" w:rsidRDefault="00744161" w:rsidP="00AB3D4B">
      <w:pPr>
        <w:widowControl w:val="0"/>
        <w:autoSpaceDE w:val="0"/>
        <w:autoSpaceDN w:val="0"/>
        <w:adjustRightInd w:val="0"/>
        <w:rPr>
          <w:rFonts w:ascii="Times New Roman" w:hAnsi="Times New Roman"/>
          <w:szCs w:val="24"/>
        </w:rPr>
      </w:pPr>
    </w:p>
    <w:p w14:paraId="38183511" w14:textId="600A3BBF"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1)</w:t>
      </w:r>
      <w:r>
        <w:rPr>
          <w:rFonts w:ascii="Times New Roman" w:eastAsia="Calibri" w:hAnsi="Times New Roman"/>
          <w:szCs w:val="24"/>
        </w:rPr>
        <w:tab/>
      </w:r>
      <w:r w:rsidRPr="00744161">
        <w:rPr>
          <w:rFonts w:ascii="Times New Roman" w:eastAsia="Calibri" w:hAnsi="Times New Roman"/>
          <w:szCs w:val="24"/>
        </w:rPr>
        <w:t xml:space="preserve">The proposal articulates goals for the program that focus on the improvement of </w:t>
      </w:r>
      <w:r w:rsidR="00FE2359">
        <w:rPr>
          <w:rFonts w:ascii="Times New Roman" w:eastAsia="Calibri" w:hAnsi="Times New Roman"/>
          <w:szCs w:val="24"/>
        </w:rPr>
        <w:t>new</w:t>
      </w:r>
      <w:r w:rsidRPr="00744161">
        <w:rPr>
          <w:rFonts w:ascii="Times New Roman" w:eastAsia="Calibri" w:hAnsi="Times New Roman"/>
          <w:szCs w:val="24"/>
        </w:rPr>
        <w:t xml:space="preserve"> teacher practice, retention, and student achievement</w:t>
      </w:r>
      <w:r w:rsidR="007F47EE">
        <w:rPr>
          <w:rFonts w:ascii="Times New Roman" w:eastAsia="Calibri" w:hAnsi="Times New Roman"/>
          <w:szCs w:val="24"/>
        </w:rPr>
        <w:t>,</w:t>
      </w:r>
      <w:r w:rsidRPr="00744161">
        <w:rPr>
          <w:rFonts w:ascii="Times New Roman" w:eastAsia="Calibri" w:hAnsi="Times New Roman"/>
          <w:szCs w:val="24"/>
        </w:rPr>
        <w:t xml:space="preserve"> as well as the continuous improvement of the program.</w:t>
      </w:r>
    </w:p>
    <w:p w14:paraId="13B8B148" w14:textId="77777777" w:rsidR="00744161" w:rsidRPr="00744161" w:rsidRDefault="00744161" w:rsidP="00AB3D4B">
      <w:pPr>
        <w:contextualSpacing/>
        <w:rPr>
          <w:rFonts w:ascii="Times New Roman" w:eastAsia="Calibri" w:hAnsi="Times New Roman"/>
          <w:szCs w:val="24"/>
        </w:rPr>
      </w:pPr>
    </w:p>
    <w:p w14:paraId="2F75E469" w14:textId="03A2F45E"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2)</w:t>
      </w:r>
      <w:r>
        <w:rPr>
          <w:rFonts w:ascii="Times New Roman" w:eastAsia="Calibri" w:hAnsi="Times New Roman"/>
          <w:szCs w:val="24"/>
        </w:rPr>
        <w:tab/>
      </w:r>
      <w:r w:rsidRPr="00744161">
        <w:rPr>
          <w:rFonts w:ascii="Times New Roman" w:eastAsia="Calibri" w:hAnsi="Times New Roman"/>
          <w:szCs w:val="24"/>
        </w:rPr>
        <w:t xml:space="preserve">The proposal articulates the requirements for </w:t>
      </w:r>
      <w:r w:rsidR="00FE2359">
        <w:rPr>
          <w:rFonts w:ascii="Times New Roman" w:eastAsia="Calibri" w:hAnsi="Times New Roman"/>
          <w:szCs w:val="24"/>
        </w:rPr>
        <w:t>new</w:t>
      </w:r>
      <w:r w:rsidRPr="00744161">
        <w:rPr>
          <w:rFonts w:ascii="Times New Roman" w:eastAsia="Calibri" w:hAnsi="Times New Roman"/>
          <w:szCs w:val="24"/>
        </w:rPr>
        <w:t xml:space="preserve"> teachers to successfully complete the program.</w:t>
      </w:r>
    </w:p>
    <w:p w14:paraId="58C84E09" w14:textId="77777777" w:rsidR="00744161" w:rsidRPr="00744161" w:rsidRDefault="00744161" w:rsidP="00AB3D4B">
      <w:pPr>
        <w:contextualSpacing/>
        <w:rPr>
          <w:rFonts w:ascii="Times New Roman" w:eastAsia="Calibri" w:hAnsi="Times New Roman"/>
          <w:szCs w:val="24"/>
        </w:rPr>
      </w:pPr>
    </w:p>
    <w:p w14:paraId="17668A76" w14:textId="77777777"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3)</w:t>
      </w:r>
      <w:r>
        <w:rPr>
          <w:rFonts w:ascii="Times New Roman" w:eastAsia="Calibri" w:hAnsi="Times New Roman"/>
          <w:szCs w:val="24"/>
        </w:rPr>
        <w:tab/>
      </w:r>
      <w:r w:rsidRPr="00744161">
        <w:rPr>
          <w:rFonts w:ascii="Times New Roman" w:eastAsia="Calibri" w:hAnsi="Times New Roman"/>
          <w:szCs w:val="24"/>
        </w:rPr>
        <w:t>The proposal contains a plan for effective communication among all stakeholders.</w:t>
      </w:r>
    </w:p>
    <w:p w14:paraId="53DA8684" w14:textId="77777777" w:rsidR="00744161" w:rsidRPr="00744161" w:rsidRDefault="00744161" w:rsidP="00AB3D4B">
      <w:pPr>
        <w:contextualSpacing/>
        <w:rPr>
          <w:rFonts w:ascii="Times New Roman" w:eastAsia="Calibri" w:hAnsi="Times New Roman"/>
          <w:szCs w:val="24"/>
        </w:rPr>
      </w:pPr>
    </w:p>
    <w:p w14:paraId="016751E5" w14:textId="77777777"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4)</w:t>
      </w:r>
      <w:r>
        <w:rPr>
          <w:rFonts w:ascii="Times New Roman" w:eastAsia="Calibri" w:hAnsi="Times New Roman"/>
          <w:szCs w:val="24"/>
        </w:rPr>
        <w:tab/>
      </w:r>
      <w:r w:rsidRPr="00744161">
        <w:rPr>
          <w:rFonts w:ascii="Times New Roman" w:eastAsia="Calibri" w:hAnsi="Times New Roman"/>
          <w:szCs w:val="24"/>
        </w:rPr>
        <w:t>The proposal articulates how the program is aligned with school and district improvement plans, other teaching effectiveness initiatives, and other professional learning opportunities.</w:t>
      </w:r>
    </w:p>
    <w:p w14:paraId="73BD6CCB" w14:textId="77777777" w:rsidR="00744161" w:rsidRPr="00744161" w:rsidRDefault="00744161" w:rsidP="00AB3D4B">
      <w:pPr>
        <w:contextualSpacing/>
        <w:rPr>
          <w:rFonts w:ascii="Times New Roman" w:eastAsia="Calibri" w:hAnsi="Times New Roman"/>
          <w:szCs w:val="24"/>
        </w:rPr>
      </w:pPr>
    </w:p>
    <w:p w14:paraId="4503A733" w14:textId="77777777"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5)</w:t>
      </w:r>
      <w:r>
        <w:rPr>
          <w:rFonts w:ascii="Times New Roman" w:eastAsia="Calibri" w:hAnsi="Times New Roman"/>
          <w:szCs w:val="24"/>
        </w:rPr>
        <w:tab/>
      </w:r>
      <w:r w:rsidRPr="00744161">
        <w:rPr>
          <w:rFonts w:ascii="Times New Roman" w:eastAsia="Calibri" w:hAnsi="Times New Roman"/>
          <w:szCs w:val="24"/>
        </w:rPr>
        <w:t xml:space="preserve">The proposal identifies and allocates adequate resources to ensure the successful implementation of the program design. </w:t>
      </w:r>
    </w:p>
    <w:p w14:paraId="383233DB" w14:textId="77777777" w:rsidR="00744161" w:rsidRPr="00744161" w:rsidRDefault="00744161" w:rsidP="00AB3D4B">
      <w:pPr>
        <w:contextualSpacing/>
        <w:rPr>
          <w:rFonts w:ascii="Times New Roman" w:eastAsia="Calibri" w:hAnsi="Times New Roman"/>
          <w:szCs w:val="24"/>
        </w:rPr>
      </w:pPr>
    </w:p>
    <w:p w14:paraId="78FC3AB6" w14:textId="1D8575CB"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6)</w:t>
      </w:r>
      <w:r>
        <w:rPr>
          <w:rFonts w:ascii="Times New Roman" w:eastAsia="Calibri" w:hAnsi="Times New Roman"/>
          <w:szCs w:val="24"/>
        </w:rPr>
        <w:tab/>
      </w:r>
      <w:r w:rsidRPr="00744161">
        <w:rPr>
          <w:rFonts w:ascii="Times New Roman" w:eastAsia="Calibri" w:hAnsi="Times New Roman"/>
          <w:szCs w:val="24"/>
        </w:rPr>
        <w:t xml:space="preserve">The proposal provides for specific practices and policies, such as reduced course load for mentors, reduced course load for </w:t>
      </w:r>
      <w:r w:rsidR="00FE2359">
        <w:rPr>
          <w:rFonts w:ascii="Times New Roman" w:eastAsia="Calibri" w:hAnsi="Times New Roman"/>
          <w:szCs w:val="24"/>
        </w:rPr>
        <w:t>new</w:t>
      </w:r>
      <w:r w:rsidRPr="00744161">
        <w:rPr>
          <w:rFonts w:ascii="Times New Roman" w:eastAsia="Calibri" w:hAnsi="Times New Roman"/>
          <w:szCs w:val="24"/>
        </w:rPr>
        <w:t xml:space="preserve"> teachers, release time, substitute pay, mentor stipends and access to resources, that will permit the participants in the program to devote the time necessary to reach the goals of the program.</w:t>
      </w:r>
    </w:p>
    <w:p w14:paraId="7F65565E" w14:textId="77777777" w:rsidR="00744161" w:rsidRPr="00744161" w:rsidRDefault="00744161" w:rsidP="00AB3D4B">
      <w:pPr>
        <w:contextualSpacing/>
        <w:rPr>
          <w:rFonts w:ascii="Times New Roman" w:eastAsia="Calibri" w:hAnsi="Times New Roman"/>
          <w:szCs w:val="24"/>
        </w:rPr>
      </w:pPr>
    </w:p>
    <w:p w14:paraId="6DAF56E5" w14:textId="77777777" w:rsidR="00744161" w:rsidRPr="00744161" w:rsidRDefault="00744161" w:rsidP="00744161">
      <w:pPr>
        <w:widowControl w:val="0"/>
        <w:autoSpaceDE w:val="0"/>
        <w:autoSpaceDN w:val="0"/>
        <w:adjustRightInd w:val="0"/>
        <w:ind w:left="720"/>
        <w:rPr>
          <w:rFonts w:ascii="Times New Roman" w:hAnsi="Times New Roman"/>
          <w:szCs w:val="24"/>
        </w:rPr>
      </w:pPr>
      <w:r w:rsidRPr="00744161">
        <w:rPr>
          <w:rFonts w:ascii="Times New Roman" w:hAnsi="Times New Roman"/>
          <w:szCs w:val="24"/>
        </w:rPr>
        <w:t>b)</w:t>
      </w:r>
      <w:r>
        <w:rPr>
          <w:rFonts w:ascii="Times New Roman" w:hAnsi="Times New Roman"/>
          <w:szCs w:val="24"/>
        </w:rPr>
        <w:tab/>
      </w:r>
      <w:r w:rsidRPr="00744161">
        <w:rPr>
          <w:rFonts w:ascii="Times New Roman" w:hAnsi="Times New Roman"/>
          <w:szCs w:val="24"/>
        </w:rPr>
        <w:t>Induction Program Leadership, Administration and Support (15 points)</w:t>
      </w:r>
    </w:p>
    <w:p w14:paraId="7AA58E0B" w14:textId="77777777" w:rsidR="00744161" w:rsidRPr="00744161" w:rsidRDefault="00744161" w:rsidP="00AB3D4B">
      <w:pPr>
        <w:widowControl w:val="0"/>
        <w:autoSpaceDE w:val="0"/>
        <w:autoSpaceDN w:val="0"/>
        <w:adjustRightInd w:val="0"/>
        <w:rPr>
          <w:rFonts w:ascii="Times New Roman" w:hAnsi="Times New Roman"/>
          <w:szCs w:val="24"/>
        </w:rPr>
      </w:pPr>
    </w:p>
    <w:p w14:paraId="3C4729C4" w14:textId="77777777" w:rsidR="00744161" w:rsidRPr="00744161" w:rsidRDefault="00744161" w:rsidP="00744161">
      <w:pPr>
        <w:widowControl w:val="0"/>
        <w:autoSpaceDE w:val="0"/>
        <w:autoSpaceDN w:val="0"/>
        <w:adjustRightInd w:val="0"/>
        <w:ind w:left="2160" w:hanging="720"/>
        <w:rPr>
          <w:rFonts w:ascii="Times New Roman" w:hAnsi="Times New Roman"/>
          <w:szCs w:val="24"/>
        </w:rPr>
      </w:pPr>
      <w:r w:rsidRPr="00744161">
        <w:rPr>
          <w:rFonts w:ascii="Times New Roman" w:hAnsi="Times New Roman"/>
          <w:color w:val="000000"/>
          <w:szCs w:val="24"/>
        </w:rPr>
        <w:t>1)</w:t>
      </w:r>
      <w:r>
        <w:rPr>
          <w:rFonts w:ascii="Times New Roman" w:hAnsi="Times New Roman"/>
          <w:color w:val="000000"/>
          <w:szCs w:val="24"/>
        </w:rPr>
        <w:tab/>
      </w:r>
      <w:r w:rsidRPr="00744161">
        <w:rPr>
          <w:rFonts w:ascii="Times New Roman" w:hAnsi="Times New Roman"/>
          <w:color w:val="000000"/>
          <w:szCs w:val="24"/>
        </w:rPr>
        <w:t>The proposal identifies the individuals who will lead the program and clearly delineates their roles in planning, implementing, evaluating and refining the program.  The roles and responsibilities of the program leaders are appropriate for the scope and complexity of the proposed program.</w:t>
      </w:r>
    </w:p>
    <w:p w14:paraId="111A2217" w14:textId="77777777" w:rsidR="00744161" w:rsidRPr="00744161" w:rsidRDefault="00744161" w:rsidP="00AB3D4B">
      <w:pPr>
        <w:widowControl w:val="0"/>
        <w:autoSpaceDE w:val="0"/>
        <w:autoSpaceDN w:val="0"/>
        <w:adjustRightInd w:val="0"/>
        <w:rPr>
          <w:rFonts w:ascii="Times New Roman" w:hAnsi="Times New Roman"/>
          <w:szCs w:val="24"/>
        </w:rPr>
      </w:pPr>
    </w:p>
    <w:p w14:paraId="329A96AF" w14:textId="77777777"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2)</w:t>
      </w:r>
      <w:r>
        <w:rPr>
          <w:rFonts w:ascii="Times New Roman" w:eastAsia="Calibri" w:hAnsi="Times New Roman"/>
          <w:szCs w:val="24"/>
        </w:rPr>
        <w:tab/>
      </w:r>
      <w:r w:rsidRPr="00744161">
        <w:rPr>
          <w:rFonts w:ascii="Times New Roman" w:eastAsia="Calibri" w:hAnsi="Times New Roman"/>
          <w:szCs w:val="24"/>
        </w:rPr>
        <w:t>The proposal includes strategies that will be used in providing oversight for the program to permit ongoing analysis of its effectiveness, allow for necessary programmatic modifications and provide communication with all stakeholders.</w:t>
      </w:r>
    </w:p>
    <w:p w14:paraId="6F93989B" w14:textId="77777777" w:rsidR="00744161" w:rsidRPr="00744161" w:rsidRDefault="00744161" w:rsidP="00AB3D4B">
      <w:pPr>
        <w:widowControl w:val="0"/>
        <w:autoSpaceDE w:val="0"/>
        <w:autoSpaceDN w:val="0"/>
        <w:adjustRightInd w:val="0"/>
        <w:rPr>
          <w:rFonts w:ascii="Times New Roman" w:hAnsi="Times New Roman"/>
          <w:color w:val="000000"/>
          <w:szCs w:val="24"/>
        </w:rPr>
      </w:pPr>
    </w:p>
    <w:p w14:paraId="0C5254C5" w14:textId="77777777" w:rsidR="00744161" w:rsidRPr="00744161" w:rsidRDefault="00744161" w:rsidP="00744161">
      <w:pPr>
        <w:widowControl w:val="0"/>
        <w:autoSpaceDE w:val="0"/>
        <w:autoSpaceDN w:val="0"/>
        <w:adjustRightInd w:val="0"/>
        <w:ind w:left="2160" w:hanging="720"/>
        <w:rPr>
          <w:rFonts w:ascii="Times New Roman" w:hAnsi="Times New Roman"/>
          <w:szCs w:val="24"/>
        </w:rPr>
      </w:pPr>
      <w:r w:rsidRPr="00744161">
        <w:rPr>
          <w:rFonts w:ascii="Times New Roman" w:hAnsi="Times New Roman"/>
          <w:color w:val="000000"/>
          <w:szCs w:val="24"/>
        </w:rPr>
        <w:t>3)</w:t>
      </w:r>
      <w:r>
        <w:rPr>
          <w:rFonts w:ascii="Times New Roman" w:hAnsi="Times New Roman"/>
          <w:color w:val="000000"/>
          <w:szCs w:val="24"/>
        </w:rPr>
        <w:tab/>
      </w:r>
      <w:r w:rsidRPr="00744161">
        <w:rPr>
          <w:rFonts w:ascii="Times New Roman" w:hAnsi="Times New Roman"/>
          <w:color w:val="000000"/>
          <w:szCs w:val="24"/>
        </w:rPr>
        <w:t xml:space="preserve">The proposal identifies how the induction program leadership will </w:t>
      </w:r>
      <w:r w:rsidRPr="00744161">
        <w:rPr>
          <w:rFonts w:ascii="Times New Roman" w:hAnsi="Times New Roman"/>
          <w:color w:val="000000"/>
          <w:szCs w:val="24"/>
        </w:rPr>
        <w:lastRenderedPageBreak/>
        <w:t xml:space="preserve">encourage and facilitate communication and collaboration </w:t>
      </w:r>
      <w:r w:rsidR="007F47EE">
        <w:rPr>
          <w:rFonts w:ascii="Times New Roman" w:hAnsi="Times New Roman"/>
          <w:color w:val="000000"/>
          <w:szCs w:val="24"/>
        </w:rPr>
        <w:t xml:space="preserve">among </w:t>
      </w:r>
      <w:r w:rsidRPr="00744161">
        <w:rPr>
          <w:rFonts w:ascii="Times New Roman" w:hAnsi="Times New Roman"/>
          <w:color w:val="000000"/>
          <w:szCs w:val="24"/>
        </w:rPr>
        <w:t>all stakeholders to ensure support of the program.</w:t>
      </w:r>
    </w:p>
    <w:p w14:paraId="4D8AB0C1" w14:textId="77777777" w:rsidR="00744161" w:rsidRPr="00744161" w:rsidRDefault="00744161" w:rsidP="00AB3D4B">
      <w:pPr>
        <w:widowControl w:val="0"/>
        <w:autoSpaceDE w:val="0"/>
        <w:autoSpaceDN w:val="0"/>
        <w:adjustRightInd w:val="0"/>
        <w:rPr>
          <w:rFonts w:ascii="Times New Roman" w:hAnsi="Times New Roman"/>
          <w:szCs w:val="24"/>
        </w:rPr>
      </w:pPr>
    </w:p>
    <w:p w14:paraId="5CABB5E0" w14:textId="77777777" w:rsidR="00744161" w:rsidRPr="00744161" w:rsidRDefault="00744161" w:rsidP="00744161">
      <w:pPr>
        <w:widowControl w:val="0"/>
        <w:autoSpaceDE w:val="0"/>
        <w:autoSpaceDN w:val="0"/>
        <w:adjustRightInd w:val="0"/>
        <w:ind w:left="720"/>
        <w:rPr>
          <w:rFonts w:ascii="Times New Roman" w:hAnsi="Times New Roman"/>
          <w:szCs w:val="24"/>
        </w:rPr>
      </w:pPr>
      <w:r w:rsidRPr="00744161">
        <w:rPr>
          <w:rFonts w:ascii="Times New Roman" w:hAnsi="Times New Roman"/>
          <w:szCs w:val="24"/>
        </w:rPr>
        <w:t>c)</w:t>
      </w:r>
      <w:r>
        <w:rPr>
          <w:rFonts w:ascii="Times New Roman" w:hAnsi="Times New Roman"/>
          <w:szCs w:val="24"/>
        </w:rPr>
        <w:tab/>
      </w:r>
      <w:r w:rsidRPr="00744161">
        <w:rPr>
          <w:rFonts w:ascii="Times New Roman" w:hAnsi="Times New Roman"/>
          <w:szCs w:val="24"/>
        </w:rPr>
        <w:t>Site Administrator's Roles and Responsibilities (15 points)</w:t>
      </w:r>
    </w:p>
    <w:p w14:paraId="426D4371" w14:textId="77777777" w:rsidR="00744161" w:rsidRPr="00744161" w:rsidRDefault="00744161" w:rsidP="00AB3D4B">
      <w:pPr>
        <w:widowControl w:val="0"/>
        <w:autoSpaceDE w:val="0"/>
        <w:autoSpaceDN w:val="0"/>
        <w:adjustRightInd w:val="0"/>
        <w:rPr>
          <w:rFonts w:ascii="Times New Roman" w:hAnsi="Times New Roman"/>
          <w:b/>
          <w:szCs w:val="24"/>
        </w:rPr>
      </w:pPr>
    </w:p>
    <w:p w14:paraId="74C1238F" w14:textId="77777777" w:rsidR="00744161" w:rsidRPr="00744161" w:rsidRDefault="00744161" w:rsidP="00744161">
      <w:pPr>
        <w:widowControl w:val="0"/>
        <w:autoSpaceDE w:val="0"/>
        <w:autoSpaceDN w:val="0"/>
        <w:adjustRightInd w:val="0"/>
        <w:ind w:left="2160" w:hanging="720"/>
        <w:rPr>
          <w:rFonts w:ascii="Times New Roman" w:hAnsi="Times New Roman"/>
          <w:szCs w:val="24"/>
        </w:rPr>
      </w:pPr>
      <w:r w:rsidRPr="00744161">
        <w:rPr>
          <w:rFonts w:ascii="Times New Roman" w:hAnsi="Times New Roman"/>
          <w:szCs w:val="24"/>
        </w:rPr>
        <w:t>1)</w:t>
      </w:r>
      <w:r>
        <w:rPr>
          <w:rFonts w:ascii="Times New Roman" w:hAnsi="Times New Roman"/>
          <w:szCs w:val="24"/>
        </w:rPr>
        <w:tab/>
      </w:r>
      <w:r w:rsidRPr="00744161">
        <w:rPr>
          <w:rFonts w:ascii="Times New Roman" w:hAnsi="Times New Roman"/>
          <w:szCs w:val="24"/>
        </w:rPr>
        <w:t>The detailed description of the role and responsibilities of the program</w:t>
      </w:r>
      <w:r>
        <w:rPr>
          <w:rFonts w:ascii="Times New Roman" w:hAnsi="Times New Roman"/>
          <w:szCs w:val="24"/>
        </w:rPr>
        <w:t>'</w:t>
      </w:r>
      <w:r w:rsidRPr="00744161">
        <w:rPr>
          <w:rFonts w:ascii="Times New Roman" w:hAnsi="Times New Roman"/>
          <w:szCs w:val="24"/>
        </w:rPr>
        <w:t>s site administrator (e.g.</w:t>
      </w:r>
      <w:r w:rsidR="007F47EE">
        <w:rPr>
          <w:rFonts w:ascii="Times New Roman" w:hAnsi="Times New Roman"/>
          <w:szCs w:val="24"/>
        </w:rPr>
        <w:t>,</w:t>
      </w:r>
      <w:r w:rsidRPr="00744161">
        <w:rPr>
          <w:rFonts w:ascii="Times New Roman" w:hAnsi="Times New Roman"/>
          <w:szCs w:val="24"/>
        </w:rPr>
        <w:t xml:space="preserve"> principal) suggests that each administrator will have ongoing participation in and provide leadership for the program so as to engender positive teaching and learning conditions for beginning teachers.</w:t>
      </w:r>
    </w:p>
    <w:p w14:paraId="307E192A" w14:textId="77777777" w:rsidR="00744161" w:rsidRPr="00744161" w:rsidRDefault="00744161" w:rsidP="00AB3D4B">
      <w:pPr>
        <w:widowControl w:val="0"/>
        <w:autoSpaceDE w:val="0"/>
        <w:autoSpaceDN w:val="0"/>
        <w:adjustRightInd w:val="0"/>
        <w:rPr>
          <w:rFonts w:ascii="Times New Roman" w:hAnsi="Times New Roman"/>
          <w:szCs w:val="24"/>
        </w:rPr>
      </w:pPr>
    </w:p>
    <w:p w14:paraId="70982F9B" w14:textId="69CB85D3" w:rsidR="00744161" w:rsidRPr="00744161" w:rsidRDefault="00744161" w:rsidP="00744161">
      <w:pPr>
        <w:widowControl w:val="0"/>
        <w:autoSpaceDE w:val="0"/>
        <w:autoSpaceDN w:val="0"/>
        <w:adjustRightInd w:val="0"/>
        <w:ind w:left="2160" w:hanging="720"/>
        <w:rPr>
          <w:rFonts w:ascii="Times New Roman" w:hAnsi="Times New Roman"/>
          <w:szCs w:val="24"/>
        </w:rPr>
      </w:pPr>
      <w:r w:rsidRPr="00744161">
        <w:rPr>
          <w:rFonts w:ascii="Times New Roman" w:hAnsi="Times New Roman"/>
          <w:color w:val="000000"/>
          <w:szCs w:val="24"/>
        </w:rPr>
        <w:t>2)</w:t>
      </w:r>
      <w:r>
        <w:rPr>
          <w:rFonts w:ascii="Times New Roman" w:hAnsi="Times New Roman"/>
          <w:color w:val="000000"/>
          <w:szCs w:val="24"/>
        </w:rPr>
        <w:tab/>
      </w:r>
      <w:r w:rsidRPr="00744161">
        <w:rPr>
          <w:rFonts w:ascii="Times New Roman" w:hAnsi="Times New Roman"/>
          <w:color w:val="000000"/>
          <w:szCs w:val="24"/>
        </w:rPr>
        <w:t>The proposal presents a plan for professional development for site administrators that provides at least four hours of training specific to the site administrator</w:t>
      </w:r>
      <w:r w:rsidR="004C4B01">
        <w:rPr>
          <w:rFonts w:ascii="Times New Roman" w:hAnsi="Times New Roman"/>
          <w:color w:val="000000"/>
          <w:szCs w:val="24"/>
        </w:rPr>
        <w:t>'</w:t>
      </w:r>
      <w:r w:rsidRPr="00744161">
        <w:rPr>
          <w:rFonts w:ascii="Times New Roman" w:hAnsi="Times New Roman"/>
          <w:color w:val="000000"/>
          <w:szCs w:val="24"/>
        </w:rPr>
        <w:t xml:space="preserve">s role in understanding, designing and implementing high-quality </w:t>
      </w:r>
      <w:r w:rsidR="00FE2359">
        <w:rPr>
          <w:rFonts w:ascii="Times New Roman" w:hAnsi="Times New Roman"/>
          <w:color w:val="000000"/>
          <w:szCs w:val="24"/>
        </w:rPr>
        <w:t>new</w:t>
      </w:r>
      <w:r w:rsidRPr="00744161">
        <w:rPr>
          <w:rFonts w:ascii="Times New Roman" w:hAnsi="Times New Roman"/>
          <w:color w:val="000000"/>
          <w:szCs w:val="24"/>
        </w:rPr>
        <w:t xml:space="preserve"> teacher induction programs.</w:t>
      </w:r>
    </w:p>
    <w:p w14:paraId="196734DD" w14:textId="77777777" w:rsidR="00744161" w:rsidRPr="00744161" w:rsidRDefault="00744161" w:rsidP="00AB3D4B">
      <w:pPr>
        <w:widowControl w:val="0"/>
        <w:autoSpaceDE w:val="0"/>
        <w:autoSpaceDN w:val="0"/>
        <w:adjustRightInd w:val="0"/>
        <w:rPr>
          <w:rFonts w:ascii="Times New Roman" w:hAnsi="Times New Roman"/>
          <w:szCs w:val="24"/>
        </w:rPr>
      </w:pPr>
    </w:p>
    <w:p w14:paraId="2763B6F6" w14:textId="77777777" w:rsidR="00744161" w:rsidRPr="00744161" w:rsidRDefault="00744161" w:rsidP="00744161">
      <w:pPr>
        <w:widowControl w:val="0"/>
        <w:autoSpaceDE w:val="0"/>
        <w:autoSpaceDN w:val="0"/>
        <w:adjustRightInd w:val="0"/>
        <w:ind w:left="720"/>
        <w:rPr>
          <w:rFonts w:ascii="Times New Roman" w:hAnsi="Times New Roman"/>
          <w:szCs w:val="24"/>
        </w:rPr>
      </w:pPr>
      <w:r w:rsidRPr="00744161">
        <w:rPr>
          <w:rFonts w:ascii="Times New Roman" w:hAnsi="Times New Roman"/>
          <w:szCs w:val="24"/>
        </w:rPr>
        <w:t>d)</w:t>
      </w:r>
      <w:r>
        <w:rPr>
          <w:rFonts w:ascii="Times New Roman" w:hAnsi="Times New Roman"/>
          <w:szCs w:val="24"/>
        </w:rPr>
        <w:tab/>
      </w:r>
      <w:r w:rsidRPr="00744161">
        <w:rPr>
          <w:rFonts w:ascii="Times New Roman" w:hAnsi="Times New Roman"/>
          <w:szCs w:val="24"/>
        </w:rPr>
        <w:t>Mentor Selection, Assignment, Training and Ongoing Development (20 points)</w:t>
      </w:r>
    </w:p>
    <w:p w14:paraId="376EC971" w14:textId="77777777" w:rsidR="00744161" w:rsidRPr="00744161" w:rsidRDefault="00744161" w:rsidP="00AB3D4B">
      <w:pPr>
        <w:widowControl w:val="0"/>
        <w:autoSpaceDE w:val="0"/>
        <w:autoSpaceDN w:val="0"/>
        <w:adjustRightInd w:val="0"/>
        <w:rPr>
          <w:rFonts w:ascii="Times New Roman" w:hAnsi="Times New Roman"/>
          <w:b/>
          <w:szCs w:val="24"/>
        </w:rPr>
      </w:pPr>
    </w:p>
    <w:p w14:paraId="3032D83B" w14:textId="77777777"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1)</w:t>
      </w:r>
      <w:r>
        <w:rPr>
          <w:rFonts w:ascii="Times New Roman" w:eastAsia="Calibri" w:hAnsi="Times New Roman"/>
          <w:szCs w:val="24"/>
        </w:rPr>
        <w:tab/>
      </w:r>
      <w:r w:rsidRPr="00744161">
        <w:rPr>
          <w:rFonts w:ascii="Times New Roman" w:eastAsia="Calibri" w:hAnsi="Times New Roman"/>
          <w:szCs w:val="24"/>
        </w:rPr>
        <w:t xml:space="preserve">The proposal describes a comprehensive strategy for recruiting teachers who are suited to the role of mentor.  </w:t>
      </w:r>
    </w:p>
    <w:p w14:paraId="299E23A8" w14:textId="77777777" w:rsidR="00744161" w:rsidRPr="00744161" w:rsidRDefault="00744161" w:rsidP="00AB3D4B">
      <w:pPr>
        <w:contextualSpacing/>
        <w:rPr>
          <w:rFonts w:ascii="Times New Roman" w:eastAsia="Calibri" w:hAnsi="Times New Roman"/>
          <w:szCs w:val="24"/>
        </w:rPr>
      </w:pPr>
    </w:p>
    <w:p w14:paraId="32CA9DCD" w14:textId="77777777"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2)</w:t>
      </w:r>
      <w:r>
        <w:rPr>
          <w:rFonts w:ascii="Times New Roman" w:eastAsia="Calibri" w:hAnsi="Times New Roman"/>
          <w:szCs w:val="24"/>
        </w:rPr>
        <w:tab/>
      </w:r>
      <w:r w:rsidRPr="00744161">
        <w:rPr>
          <w:rFonts w:ascii="Times New Roman" w:eastAsia="Calibri" w:hAnsi="Times New Roman"/>
          <w:szCs w:val="24"/>
        </w:rPr>
        <w:t>The proposal describes the criteria for mentor selection, which shall include at least the following:</w:t>
      </w:r>
    </w:p>
    <w:p w14:paraId="22149D0A" w14:textId="77777777" w:rsidR="00744161" w:rsidRPr="00744161" w:rsidRDefault="00744161" w:rsidP="00AB3D4B">
      <w:pPr>
        <w:contextualSpacing/>
        <w:rPr>
          <w:rFonts w:ascii="Times New Roman" w:eastAsia="Calibri" w:hAnsi="Times New Roman"/>
          <w:szCs w:val="24"/>
        </w:rPr>
      </w:pPr>
    </w:p>
    <w:p w14:paraId="0BD93AC3" w14:textId="77777777" w:rsidR="00744161" w:rsidRPr="00744161" w:rsidRDefault="00744161" w:rsidP="00744161">
      <w:pPr>
        <w:autoSpaceDE w:val="0"/>
        <w:autoSpaceDN w:val="0"/>
        <w:adjustRightInd w:val="0"/>
        <w:ind w:left="2880" w:hanging="720"/>
        <w:rPr>
          <w:rFonts w:ascii="Times New Roman" w:hAnsi="Times New Roman"/>
          <w:szCs w:val="24"/>
        </w:rPr>
      </w:pPr>
      <w:r w:rsidRPr="00744161">
        <w:rPr>
          <w:rFonts w:ascii="Times New Roman" w:hAnsi="Times New Roman"/>
          <w:szCs w:val="24"/>
        </w:rPr>
        <w:t>A)</w:t>
      </w:r>
      <w:r>
        <w:rPr>
          <w:rFonts w:ascii="Times New Roman" w:hAnsi="Times New Roman"/>
          <w:szCs w:val="24"/>
        </w:rPr>
        <w:tab/>
      </w:r>
      <w:r w:rsidRPr="00744161">
        <w:rPr>
          <w:rFonts w:ascii="Times New Roman" w:hAnsi="Times New Roman"/>
          <w:szCs w:val="24"/>
        </w:rPr>
        <w:t>a record of the mentor</w:t>
      </w:r>
      <w:r>
        <w:rPr>
          <w:rFonts w:ascii="Times New Roman" w:hAnsi="Times New Roman"/>
          <w:szCs w:val="24"/>
        </w:rPr>
        <w:t>'</w:t>
      </w:r>
      <w:r w:rsidRPr="00744161">
        <w:rPr>
          <w:rFonts w:ascii="Times New Roman" w:hAnsi="Times New Roman"/>
          <w:szCs w:val="24"/>
        </w:rPr>
        <w:t xml:space="preserve">s effective teaching practice and professional conduct, including at least three years of teaching experience and a performance evaluation rating of </w:t>
      </w:r>
      <w:r w:rsidR="004C4B01">
        <w:rPr>
          <w:rFonts w:ascii="Times New Roman" w:hAnsi="Times New Roman"/>
          <w:szCs w:val="24"/>
        </w:rPr>
        <w:t>"</w:t>
      </w:r>
      <w:r w:rsidRPr="00744161">
        <w:rPr>
          <w:rFonts w:ascii="Times New Roman" w:hAnsi="Times New Roman"/>
          <w:szCs w:val="24"/>
        </w:rPr>
        <w:t>proficient</w:t>
      </w:r>
      <w:r w:rsidR="004C4B01">
        <w:rPr>
          <w:rFonts w:ascii="Times New Roman" w:hAnsi="Times New Roman"/>
          <w:szCs w:val="24"/>
        </w:rPr>
        <w:t>"</w:t>
      </w:r>
      <w:r w:rsidRPr="00744161">
        <w:rPr>
          <w:rFonts w:ascii="Times New Roman" w:hAnsi="Times New Roman"/>
          <w:szCs w:val="24"/>
        </w:rPr>
        <w:t xml:space="preserve"> or </w:t>
      </w:r>
      <w:r>
        <w:rPr>
          <w:rFonts w:ascii="Times New Roman" w:hAnsi="Times New Roman"/>
          <w:szCs w:val="24"/>
        </w:rPr>
        <w:t>"</w:t>
      </w:r>
      <w:r w:rsidRPr="00744161">
        <w:rPr>
          <w:rFonts w:ascii="Times New Roman" w:hAnsi="Times New Roman"/>
          <w:szCs w:val="24"/>
        </w:rPr>
        <w:t>excellent</w:t>
      </w:r>
      <w:r>
        <w:rPr>
          <w:rFonts w:ascii="Times New Roman" w:hAnsi="Times New Roman"/>
          <w:szCs w:val="24"/>
        </w:rPr>
        <w:t>"</w:t>
      </w:r>
      <w:r w:rsidRPr="00744161">
        <w:rPr>
          <w:rFonts w:ascii="Times New Roman" w:hAnsi="Times New Roman"/>
          <w:szCs w:val="24"/>
        </w:rPr>
        <w:t xml:space="preserve"> from each of the mentor</w:t>
      </w:r>
      <w:r>
        <w:rPr>
          <w:rFonts w:ascii="Times New Roman" w:hAnsi="Times New Roman"/>
          <w:szCs w:val="24"/>
        </w:rPr>
        <w:t>'</w:t>
      </w:r>
      <w:r w:rsidRPr="00744161">
        <w:rPr>
          <w:rFonts w:ascii="Times New Roman" w:hAnsi="Times New Roman"/>
          <w:szCs w:val="24"/>
        </w:rPr>
        <w:t xml:space="preserve">s last two performance evaluations conducted pursuant to Section 24A-5 of the School Code and 23 Ill. Adm. Code 50 (Evaluation of Certified Employees under Articles 24A and 34 of the School Code); </w:t>
      </w:r>
    </w:p>
    <w:p w14:paraId="27B0122C" w14:textId="77777777" w:rsidR="00744161" w:rsidRPr="00744161" w:rsidRDefault="00744161" w:rsidP="00AB3D4B">
      <w:pPr>
        <w:autoSpaceDE w:val="0"/>
        <w:autoSpaceDN w:val="0"/>
        <w:adjustRightInd w:val="0"/>
        <w:rPr>
          <w:rFonts w:ascii="Times New Roman" w:hAnsi="Times New Roman"/>
          <w:szCs w:val="24"/>
        </w:rPr>
      </w:pPr>
    </w:p>
    <w:p w14:paraId="28B5F8D4" w14:textId="52E28DB5" w:rsidR="00744161" w:rsidRPr="00744161" w:rsidRDefault="00744161" w:rsidP="00744161">
      <w:pPr>
        <w:autoSpaceDE w:val="0"/>
        <w:autoSpaceDN w:val="0"/>
        <w:adjustRightInd w:val="0"/>
        <w:ind w:left="2880" w:hanging="720"/>
        <w:rPr>
          <w:rFonts w:ascii="Times New Roman" w:hAnsi="Times New Roman"/>
          <w:szCs w:val="24"/>
        </w:rPr>
      </w:pPr>
      <w:r w:rsidRPr="00744161">
        <w:rPr>
          <w:rFonts w:ascii="Times New Roman" w:hAnsi="Times New Roman"/>
          <w:szCs w:val="24"/>
        </w:rPr>
        <w:t>B)</w:t>
      </w:r>
      <w:r>
        <w:rPr>
          <w:rFonts w:ascii="Times New Roman" w:hAnsi="Times New Roman"/>
          <w:szCs w:val="24"/>
        </w:rPr>
        <w:tab/>
      </w:r>
      <w:r w:rsidRPr="00744161">
        <w:rPr>
          <w:rFonts w:ascii="Times New Roman" w:hAnsi="Times New Roman"/>
          <w:szCs w:val="24"/>
        </w:rPr>
        <w:t xml:space="preserve">demonstrated commitment of the mentor to </w:t>
      </w:r>
      <w:r w:rsidR="00FE2359">
        <w:rPr>
          <w:rFonts w:ascii="Times New Roman" w:hAnsi="Times New Roman"/>
          <w:szCs w:val="24"/>
        </w:rPr>
        <w:t>the mentor's</w:t>
      </w:r>
      <w:r w:rsidRPr="00744161">
        <w:rPr>
          <w:rFonts w:ascii="Times New Roman" w:hAnsi="Times New Roman"/>
          <w:szCs w:val="24"/>
        </w:rPr>
        <w:t xml:space="preserve"> own professional growth and learning, including the ability to be </w:t>
      </w:r>
      <w:r w:rsidR="00FE2359">
        <w:rPr>
          <w:rFonts w:ascii="Times New Roman" w:hAnsi="Times New Roman"/>
          <w:szCs w:val="24"/>
        </w:rPr>
        <w:t>articulate and reflective</w:t>
      </w:r>
      <w:r w:rsidRPr="00744161">
        <w:rPr>
          <w:rFonts w:ascii="Times New Roman" w:hAnsi="Times New Roman"/>
          <w:szCs w:val="24"/>
        </w:rPr>
        <w:t xml:space="preserve"> about </w:t>
      </w:r>
      <w:r w:rsidR="00FE2359">
        <w:rPr>
          <w:rFonts w:ascii="Times New Roman" w:hAnsi="Times New Roman"/>
          <w:szCs w:val="24"/>
        </w:rPr>
        <w:t>personal</w:t>
      </w:r>
      <w:r w:rsidRPr="00744161">
        <w:rPr>
          <w:rFonts w:ascii="Times New Roman" w:hAnsi="Times New Roman"/>
          <w:szCs w:val="24"/>
        </w:rPr>
        <w:t xml:space="preserve"> teaching practice;</w:t>
      </w:r>
    </w:p>
    <w:p w14:paraId="6817A47F" w14:textId="77777777" w:rsidR="00744161" w:rsidRPr="00744161" w:rsidRDefault="00744161" w:rsidP="00AB3D4B">
      <w:pPr>
        <w:autoSpaceDE w:val="0"/>
        <w:autoSpaceDN w:val="0"/>
        <w:adjustRightInd w:val="0"/>
        <w:rPr>
          <w:rFonts w:ascii="Times New Roman" w:hAnsi="Times New Roman"/>
          <w:szCs w:val="24"/>
        </w:rPr>
      </w:pPr>
    </w:p>
    <w:p w14:paraId="6E0E80EA" w14:textId="77777777" w:rsidR="00744161" w:rsidRPr="00744161" w:rsidRDefault="00744161" w:rsidP="00744161">
      <w:pPr>
        <w:autoSpaceDE w:val="0"/>
        <w:autoSpaceDN w:val="0"/>
        <w:adjustRightInd w:val="0"/>
        <w:ind w:left="2880" w:hanging="720"/>
        <w:rPr>
          <w:rFonts w:ascii="Times New Roman" w:hAnsi="Times New Roman"/>
          <w:szCs w:val="24"/>
        </w:rPr>
      </w:pPr>
      <w:r w:rsidRPr="00744161">
        <w:rPr>
          <w:rFonts w:ascii="Times New Roman" w:hAnsi="Times New Roman"/>
          <w:szCs w:val="24"/>
        </w:rPr>
        <w:t>C)</w:t>
      </w:r>
      <w:r>
        <w:rPr>
          <w:rFonts w:ascii="Times New Roman" w:hAnsi="Times New Roman"/>
          <w:szCs w:val="24"/>
        </w:rPr>
        <w:tab/>
      </w:r>
      <w:r w:rsidRPr="00744161">
        <w:rPr>
          <w:rFonts w:ascii="Times New Roman" w:hAnsi="Times New Roman"/>
          <w:szCs w:val="24"/>
        </w:rPr>
        <w:t>ability of the mentor to relate and communicate effectively with colleagues;</w:t>
      </w:r>
    </w:p>
    <w:p w14:paraId="3D74769C" w14:textId="77777777" w:rsidR="00744161" w:rsidRPr="00744161" w:rsidRDefault="00744161" w:rsidP="00AB3D4B">
      <w:pPr>
        <w:autoSpaceDE w:val="0"/>
        <w:autoSpaceDN w:val="0"/>
        <w:adjustRightInd w:val="0"/>
        <w:rPr>
          <w:rFonts w:ascii="Times New Roman" w:hAnsi="Times New Roman"/>
          <w:szCs w:val="24"/>
        </w:rPr>
      </w:pPr>
    </w:p>
    <w:p w14:paraId="37F72433" w14:textId="58632C26" w:rsidR="00744161" w:rsidRPr="00744161" w:rsidRDefault="00744161" w:rsidP="00744161">
      <w:pPr>
        <w:autoSpaceDE w:val="0"/>
        <w:autoSpaceDN w:val="0"/>
        <w:adjustRightInd w:val="0"/>
        <w:ind w:left="2880" w:hanging="720"/>
        <w:rPr>
          <w:rFonts w:ascii="Times New Roman" w:hAnsi="Times New Roman"/>
          <w:szCs w:val="24"/>
        </w:rPr>
      </w:pPr>
      <w:r w:rsidRPr="00744161">
        <w:rPr>
          <w:rFonts w:ascii="Times New Roman" w:hAnsi="Times New Roman"/>
          <w:szCs w:val="24"/>
        </w:rPr>
        <w:t>D)</w:t>
      </w:r>
      <w:r>
        <w:rPr>
          <w:rFonts w:ascii="Times New Roman" w:hAnsi="Times New Roman"/>
          <w:szCs w:val="24"/>
        </w:rPr>
        <w:tab/>
      </w:r>
      <w:r w:rsidRPr="00744161">
        <w:rPr>
          <w:rFonts w:ascii="Times New Roman" w:hAnsi="Times New Roman"/>
          <w:szCs w:val="24"/>
        </w:rPr>
        <w:t>the mentor</w:t>
      </w:r>
      <w:r>
        <w:rPr>
          <w:rFonts w:ascii="Times New Roman" w:hAnsi="Times New Roman"/>
          <w:szCs w:val="24"/>
        </w:rPr>
        <w:t>'</w:t>
      </w:r>
      <w:r w:rsidRPr="00744161">
        <w:rPr>
          <w:rFonts w:ascii="Times New Roman" w:hAnsi="Times New Roman"/>
          <w:szCs w:val="24"/>
        </w:rPr>
        <w:t xml:space="preserve">s professional commitment to improving the induction of </w:t>
      </w:r>
      <w:r w:rsidR="00FE2359">
        <w:rPr>
          <w:rFonts w:ascii="Times New Roman" w:hAnsi="Times New Roman"/>
          <w:szCs w:val="24"/>
        </w:rPr>
        <w:t>new</w:t>
      </w:r>
      <w:r w:rsidRPr="00744161">
        <w:rPr>
          <w:rFonts w:ascii="Times New Roman" w:hAnsi="Times New Roman"/>
          <w:szCs w:val="24"/>
        </w:rPr>
        <w:t xml:space="preserve"> teachers; and</w:t>
      </w:r>
    </w:p>
    <w:p w14:paraId="1F349717" w14:textId="77777777" w:rsidR="00744161" w:rsidRPr="00744161" w:rsidRDefault="00744161" w:rsidP="00AB3D4B">
      <w:pPr>
        <w:autoSpaceDE w:val="0"/>
        <w:autoSpaceDN w:val="0"/>
        <w:adjustRightInd w:val="0"/>
        <w:rPr>
          <w:rFonts w:ascii="Times New Roman" w:hAnsi="Times New Roman"/>
          <w:szCs w:val="24"/>
        </w:rPr>
      </w:pPr>
    </w:p>
    <w:p w14:paraId="3F9509AC" w14:textId="6FA18E03" w:rsidR="00744161" w:rsidRPr="00744161" w:rsidRDefault="00744161" w:rsidP="00744161">
      <w:pPr>
        <w:autoSpaceDE w:val="0"/>
        <w:autoSpaceDN w:val="0"/>
        <w:adjustRightInd w:val="0"/>
        <w:ind w:left="2880" w:hanging="720"/>
        <w:rPr>
          <w:rFonts w:ascii="Times New Roman" w:hAnsi="Times New Roman"/>
          <w:szCs w:val="24"/>
        </w:rPr>
      </w:pPr>
      <w:r w:rsidRPr="00744161">
        <w:rPr>
          <w:rFonts w:ascii="Times New Roman" w:hAnsi="Times New Roman"/>
          <w:szCs w:val="24"/>
        </w:rPr>
        <w:t>E)</w:t>
      </w:r>
      <w:r>
        <w:rPr>
          <w:rFonts w:ascii="Times New Roman" w:hAnsi="Times New Roman"/>
          <w:szCs w:val="24"/>
        </w:rPr>
        <w:tab/>
      </w:r>
      <w:r w:rsidRPr="00744161">
        <w:rPr>
          <w:rFonts w:ascii="Times New Roman" w:hAnsi="Times New Roman"/>
          <w:szCs w:val="24"/>
        </w:rPr>
        <w:t xml:space="preserve">knowledge of effective professional development for </w:t>
      </w:r>
      <w:r w:rsidR="00FE2359">
        <w:rPr>
          <w:rFonts w:ascii="Times New Roman" w:hAnsi="Times New Roman"/>
          <w:szCs w:val="24"/>
        </w:rPr>
        <w:t>new</w:t>
      </w:r>
      <w:r w:rsidRPr="00744161">
        <w:rPr>
          <w:rFonts w:ascii="Times New Roman" w:hAnsi="Times New Roman"/>
          <w:szCs w:val="24"/>
        </w:rPr>
        <w:t xml:space="preserve"> teachers and effective adult learning strategies. </w:t>
      </w:r>
    </w:p>
    <w:p w14:paraId="53A0EDCA" w14:textId="77777777" w:rsidR="00744161" w:rsidRPr="00744161" w:rsidRDefault="00744161" w:rsidP="00AB3D4B">
      <w:pPr>
        <w:autoSpaceDE w:val="0"/>
        <w:autoSpaceDN w:val="0"/>
        <w:adjustRightInd w:val="0"/>
        <w:rPr>
          <w:rFonts w:ascii="Times New Roman" w:hAnsi="Times New Roman"/>
          <w:szCs w:val="24"/>
        </w:rPr>
      </w:pPr>
    </w:p>
    <w:p w14:paraId="5FCF4435" w14:textId="77777777" w:rsidR="00744161" w:rsidRPr="00744161" w:rsidRDefault="00744161" w:rsidP="00744161">
      <w:pPr>
        <w:autoSpaceDE w:val="0"/>
        <w:autoSpaceDN w:val="0"/>
        <w:adjustRightInd w:val="0"/>
        <w:ind w:left="2160" w:hanging="720"/>
        <w:contextualSpacing/>
        <w:rPr>
          <w:rFonts w:ascii="Times New Roman" w:eastAsia="Calibri" w:hAnsi="Times New Roman"/>
          <w:szCs w:val="24"/>
        </w:rPr>
      </w:pPr>
      <w:r w:rsidRPr="00744161">
        <w:rPr>
          <w:rFonts w:ascii="Times New Roman" w:eastAsia="Calibri" w:hAnsi="Times New Roman"/>
          <w:szCs w:val="24"/>
        </w:rPr>
        <w:lastRenderedPageBreak/>
        <w:t>3)</w:t>
      </w:r>
      <w:r>
        <w:rPr>
          <w:rFonts w:ascii="Times New Roman" w:eastAsia="Calibri" w:hAnsi="Times New Roman"/>
          <w:szCs w:val="24"/>
        </w:rPr>
        <w:tab/>
      </w:r>
      <w:r w:rsidRPr="00744161">
        <w:rPr>
          <w:rFonts w:ascii="Times New Roman" w:eastAsia="Calibri" w:hAnsi="Times New Roman"/>
          <w:szCs w:val="24"/>
        </w:rPr>
        <w:t>The proposal describes the foundational training for mentors, which shall include or incorporate at least the following topics:</w:t>
      </w:r>
    </w:p>
    <w:p w14:paraId="2D789FB0" w14:textId="77777777" w:rsidR="00744161" w:rsidRPr="00744161" w:rsidRDefault="00744161" w:rsidP="00AB3D4B">
      <w:pPr>
        <w:autoSpaceDE w:val="0"/>
        <w:autoSpaceDN w:val="0"/>
        <w:adjustRightInd w:val="0"/>
        <w:contextualSpacing/>
        <w:rPr>
          <w:rFonts w:ascii="Times New Roman" w:eastAsia="Calibri" w:hAnsi="Times New Roman"/>
          <w:szCs w:val="24"/>
        </w:rPr>
      </w:pPr>
    </w:p>
    <w:p w14:paraId="0792F523" w14:textId="77777777" w:rsidR="00744161" w:rsidRPr="00744161" w:rsidRDefault="00744161" w:rsidP="00744161">
      <w:pPr>
        <w:ind w:left="2880" w:hanging="720"/>
        <w:rPr>
          <w:rFonts w:ascii="Times New Roman" w:hAnsi="Times New Roman"/>
          <w:szCs w:val="24"/>
        </w:rPr>
      </w:pPr>
      <w:r w:rsidRPr="00744161">
        <w:rPr>
          <w:rFonts w:ascii="Times New Roman" w:hAnsi="Times New Roman"/>
          <w:szCs w:val="24"/>
        </w:rPr>
        <w:t>A)</w:t>
      </w:r>
      <w:r>
        <w:rPr>
          <w:rFonts w:ascii="Times New Roman" w:hAnsi="Times New Roman"/>
          <w:szCs w:val="24"/>
        </w:rPr>
        <w:tab/>
      </w:r>
      <w:r w:rsidRPr="00744161">
        <w:rPr>
          <w:rFonts w:ascii="Times New Roman" w:hAnsi="Times New Roman"/>
          <w:szCs w:val="24"/>
        </w:rPr>
        <w:t>adult learning theory and/or instruction relative to the implementation of the Standards for Professional Learning (2011) published by Learning Forward, 504 South Locust Street, Oxford, Ohio</w:t>
      </w:r>
      <w:r w:rsidR="002A2246">
        <w:rPr>
          <w:rFonts w:ascii="Times New Roman" w:hAnsi="Times New Roman"/>
          <w:szCs w:val="24"/>
        </w:rPr>
        <w:t xml:space="preserve"> </w:t>
      </w:r>
      <w:r w:rsidRPr="00744161">
        <w:rPr>
          <w:rFonts w:ascii="Times New Roman" w:hAnsi="Times New Roman"/>
          <w:szCs w:val="24"/>
        </w:rPr>
        <w:t>45056</w:t>
      </w:r>
      <w:r w:rsidR="002A2246">
        <w:rPr>
          <w:rFonts w:ascii="Times New Roman" w:hAnsi="Times New Roman"/>
          <w:szCs w:val="24"/>
        </w:rPr>
        <w:t xml:space="preserve"> </w:t>
      </w:r>
      <w:r w:rsidRPr="00744161">
        <w:rPr>
          <w:rFonts w:ascii="Times New Roman" w:hAnsi="Times New Roman"/>
          <w:szCs w:val="24"/>
        </w:rPr>
        <w:t>and</w:t>
      </w:r>
      <w:r w:rsidR="002A2246">
        <w:rPr>
          <w:rFonts w:ascii="Times New Roman" w:hAnsi="Times New Roman"/>
          <w:szCs w:val="24"/>
        </w:rPr>
        <w:t xml:space="preserve"> </w:t>
      </w:r>
      <w:r w:rsidRPr="00744161">
        <w:rPr>
          <w:rFonts w:ascii="Times New Roman" w:hAnsi="Times New Roman"/>
          <w:szCs w:val="24"/>
        </w:rPr>
        <w:t>posted</w:t>
      </w:r>
      <w:r w:rsidR="002A2246">
        <w:rPr>
          <w:rFonts w:ascii="Times New Roman" w:hAnsi="Times New Roman"/>
          <w:szCs w:val="24"/>
        </w:rPr>
        <w:t xml:space="preserve"> </w:t>
      </w:r>
      <w:r w:rsidRPr="00744161">
        <w:rPr>
          <w:rFonts w:ascii="Times New Roman" w:hAnsi="Times New Roman"/>
          <w:szCs w:val="24"/>
        </w:rPr>
        <w:t>at</w:t>
      </w:r>
      <w:r w:rsidR="002A2246">
        <w:rPr>
          <w:rFonts w:ascii="Times New Roman" w:hAnsi="Times New Roman"/>
          <w:szCs w:val="24"/>
        </w:rPr>
        <w:t xml:space="preserve"> </w:t>
      </w:r>
      <w:r w:rsidR="007F47EE" w:rsidRPr="002A2246">
        <w:rPr>
          <w:rFonts w:ascii="Times New Roman" w:hAnsi="Times New Roman"/>
          <w:szCs w:val="24"/>
        </w:rPr>
        <w:t>http://www.learningforward.org/</w:t>
      </w:r>
      <w:r w:rsidR="007F47EE">
        <w:rPr>
          <w:rFonts w:ascii="Times New Roman" w:hAnsi="Times New Roman"/>
          <w:color w:val="0000FF"/>
          <w:szCs w:val="24"/>
        </w:rPr>
        <w:t xml:space="preserve"> </w:t>
      </w:r>
      <w:r w:rsidRPr="002A2246">
        <w:rPr>
          <w:rFonts w:ascii="Times New Roman" w:hAnsi="Times New Roman"/>
        </w:rPr>
        <w:t>standards/index.cfm</w:t>
      </w:r>
      <w:r w:rsidRPr="00744161">
        <w:rPr>
          <w:rFonts w:ascii="Times New Roman" w:hAnsi="Times New Roman"/>
          <w:szCs w:val="24"/>
        </w:rPr>
        <w:t>; no later amendments to or editions of these standards are incorporated by this Section;</w:t>
      </w:r>
    </w:p>
    <w:p w14:paraId="2BD2FD28" w14:textId="77777777" w:rsidR="00744161" w:rsidRPr="00744161" w:rsidRDefault="00744161" w:rsidP="00744161">
      <w:pPr>
        <w:rPr>
          <w:rFonts w:ascii="Arial" w:hAnsi="Arial" w:cs="Arial"/>
          <w:sz w:val="20"/>
        </w:rPr>
      </w:pPr>
    </w:p>
    <w:p w14:paraId="5846BF45" w14:textId="77777777" w:rsidR="00744161" w:rsidRPr="00744161" w:rsidRDefault="00744161" w:rsidP="00744161">
      <w:pPr>
        <w:autoSpaceDE w:val="0"/>
        <w:autoSpaceDN w:val="0"/>
        <w:adjustRightInd w:val="0"/>
        <w:ind w:left="2160"/>
        <w:contextualSpacing/>
        <w:rPr>
          <w:rFonts w:ascii="Times New Roman" w:hAnsi="Times New Roman"/>
          <w:szCs w:val="24"/>
        </w:rPr>
      </w:pPr>
      <w:r w:rsidRPr="00744161">
        <w:rPr>
          <w:rFonts w:ascii="Times New Roman" w:hAnsi="Times New Roman"/>
          <w:szCs w:val="24"/>
        </w:rPr>
        <w:t>B)</w:t>
      </w:r>
      <w:r w:rsidR="004C4B01">
        <w:rPr>
          <w:rFonts w:ascii="Times New Roman" w:hAnsi="Times New Roman"/>
          <w:szCs w:val="24"/>
        </w:rPr>
        <w:tab/>
      </w:r>
      <w:r w:rsidRPr="00744161">
        <w:rPr>
          <w:rFonts w:ascii="Times New Roman" w:hAnsi="Times New Roman"/>
          <w:szCs w:val="24"/>
        </w:rPr>
        <w:t>foundations of mentoring;</w:t>
      </w:r>
    </w:p>
    <w:p w14:paraId="2D24AECE" w14:textId="77777777" w:rsidR="00744161" w:rsidRPr="00744161" w:rsidRDefault="00744161" w:rsidP="00AB3D4B">
      <w:pPr>
        <w:autoSpaceDE w:val="0"/>
        <w:autoSpaceDN w:val="0"/>
        <w:adjustRightInd w:val="0"/>
        <w:contextualSpacing/>
        <w:rPr>
          <w:rFonts w:ascii="Times New Roman" w:hAnsi="Times New Roman"/>
          <w:szCs w:val="24"/>
        </w:rPr>
      </w:pPr>
    </w:p>
    <w:p w14:paraId="7352EE86" w14:textId="77777777" w:rsidR="00744161" w:rsidRPr="00744161" w:rsidRDefault="00744161" w:rsidP="00744161">
      <w:pPr>
        <w:autoSpaceDE w:val="0"/>
        <w:autoSpaceDN w:val="0"/>
        <w:adjustRightInd w:val="0"/>
        <w:ind w:left="2160"/>
        <w:contextualSpacing/>
        <w:rPr>
          <w:rFonts w:ascii="Times New Roman" w:hAnsi="Times New Roman"/>
          <w:szCs w:val="24"/>
        </w:rPr>
      </w:pPr>
      <w:r w:rsidRPr="00744161">
        <w:rPr>
          <w:rFonts w:ascii="Times New Roman" w:hAnsi="Times New Roman"/>
          <w:szCs w:val="24"/>
        </w:rPr>
        <w:t>C)</w:t>
      </w:r>
      <w:r w:rsidR="004C4B01">
        <w:rPr>
          <w:rFonts w:ascii="Times New Roman" w:hAnsi="Times New Roman"/>
          <w:szCs w:val="24"/>
        </w:rPr>
        <w:tab/>
      </w:r>
      <w:r w:rsidRPr="00744161">
        <w:rPr>
          <w:rFonts w:ascii="Times New Roman" w:hAnsi="Times New Roman"/>
          <w:szCs w:val="24"/>
        </w:rPr>
        <w:t>formative assessment;</w:t>
      </w:r>
    </w:p>
    <w:p w14:paraId="4F9574C7" w14:textId="77777777" w:rsidR="00744161" w:rsidRPr="00744161" w:rsidRDefault="00744161" w:rsidP="00AB3D4B">
      <w:pPr>
        <w:autoSpaceDE w:val="0"/>
        <w:autoSpaceDN w:val="0"/>
        <w:adjustRightInd w:val="0"/>
        <w:contextualSpacing/>
        <w:rPr>
          <w:rFonts w:ascii="Times New Roman" w:hAnsi="Times New Roman"/>
          <w:szCs w:val="24"/>
        </w:rPr>
      </w:pPr>
    </w:p>
    <w:p w14:paraId="33ADD7ED" w14:textId="77777777" w:rsidR="00744161" w:rsidRPr="00744161" w:rsidRDefault="00744161" w:rsidP="00744161">
      <w:pPr>
        <w:autoSpaceDE w:val="0"/>
        <w:autoSpaceDN w:val="0"/>
        <w:adjustRightInd w:val="0"/>
        <w:ind w:left="2160"/>
        <w:contextualSpacing/>
        <w:rPr>
          <w:rFonts w:ascii="Times New Roman" w:hAnsi="Times New Roman"/>
          <w:szCs w:val="24"/>
        </w:rPr>
      </w:pPr>
      <w:r w:rsidRPr="00744161">
        <w:rPr>
          <w:rFonts w:ascii="Times New Roman" w:hAnsi="Times New Roman"/>
          <w:szCs w:val="24"/>
        </w:rPr>
        <w:t>D)</w:t>
      </w:r>
      <w:r w:rsidR="004C4B01">
        <w:rPr>
          <w:rFonts w:ascii="Times New Roman" w:hAnsi="Times New Roman"/>
          <w:szCs w:val="24"/>
        </w:rPr>
        <w:tab/>
      </w:r>
      <w:r w:rsidRPr="00744161">
        <w:rPr>
          <w:rFonts w:ascii="Times New Roman" w:hAnsi="Times New Roman"/>
          <w:szCs w:val="24"/>
        </w:rPr>
        <w:t xml:space="preserve">coaching and observation strategies; and </w:t>
      </w:r>
    </w:p>
    <w:p w14:paraId="2F416C93" w14:textId="77777777" w:rsidR="00744161" w:rsidRPr="00744161" w:rsidRDefault="00744161" w:rsidP="004C4B01">
      <w:pPr>
        <w:autoSpaceDE w:val="0"/>
        <w:autoSpaceDN w:val="0"/>
        <w:adjustRightInd w:val="0"/>
        <w:contextualSpacing/>
        <w:rPr>
          <w:rFonts w:ascii="Times New Roman" w:hAnsi="Times New Roman"/>
          <w:szCs w:val="24"/>
        </w:rPr>
      </w:pPr>
    </w:p>
    <w:p w14:paraId="7BEF1632" w14:textId="77777777" w:rsidR="00744161" w:rsidRPr="00744161" w:rsidRDefault="00744161" w:rsidP="00744161">
      <w:pPr>
        <w:autoSpaceDE w:val="0"/>
        <w:autoSpaceDN w:val="0"/>
        <w:adjustRightInd w:val="0"/>
        <w:ind w:left="2160"/>
        <w:contextualSpacing/>
        <w:rPr>
          <w:rFonts w:ascii="Times New Roman" w:hAnsi="Times New Roman"/>
          <w:szCs w:val="24"/>
        </w:rPr>
      </w:pPr>
      <w:r w:rsidRPr="00744161">
        <w:rPr>
          <w:rFonts w:ascii="Times New Roman" w:hAnsi="Times New Roman"/>
          <w:szCs w:val="24"/>
        </w:rPr>
        <w:t>E)</w:t>
      </w:r>
      <w:r w:rsidR="004C4B01">
        <w:rPr>
          <w:rFonts w:ascii="Times New Roman" w:hAnsi="Times New Roman"/>
          <w:szCs w:val="24"/>
        </w:rPr>
        <w:tab/>
      </w:r>
      <w:r w:rsidRPr="00744161">
        <w:rPr>
          <w:rFonts w:ascii="Times New Roman" w:hAnsi="Times New Roman"/>
          <w:szCs w:val="24"/>
        </w:rPr>
        <w:t>analysis of student work and data.</w:t>
      </w:r>
    </w:p>
    <w:p w14:paraId="1E33715B" w14:textId="77777777" w:rsidR="00744161" w:rsidRPr="00744161" w:rsidRDefault="00744161" w:rsidP="00AB3D4B">
      <w:pPr>
        <w:autoSpaceDE w:val="0"/>
        <w:autoSpaceDN w:val="0"/>
        <w:adjustRightInd w:val="0"/>
        <w:contextualSpacing/>
        <w:rPr>
          <w:rFonts w:ascii="Times New Roman" w:hAnsi="Times New Roman"/>
          <w:szCs w:val="24"/>
        </w:rPr>
      </w:pPr>
    </w:p>
    <w:p w14:paraId="369066D5" w14:textId="23D1EB9F" w:rsidR="00744161" w:rsidRPr="00744161" w:rsidRDefault="00744161" w:rsidP="00744161">
      <w:pPr>
        <w:autoSpaceDE w:val="0"/>
        <w:autoSpaceDN w:val="0"/>
        <w:adjustRightInd w:val="0"/>
        <w:ind w:left="2160" w:hanging="720"/>
        <w:contextualSpacing/>
        <w:rPr>
          <w:rFonts w:ascii="Times New Roman" w:eastAsia="Calibri" w:hAnsi="Times New Roman"/>
          <w:szCs w:val="24"/>
        </w:rPr>
      </w:pPr>
      <w:r w:rsidRPr="00744161">
        <w:rPr>
          <w:rFonts w:ascii="Times New Roman" w:eastAsia="Calibri" w:hAnsi="Times New Roman"/>
          <w:szCs w:val="24"/>
        </w:rPr>
        <w:t>4)</w:t>
      </w:r>
      <w:r w:rsidR="004C4B01">
        <w:rPr>
          <w:rFonts w:ascii="Times New Roman" w:eastAsia="Calibri" w:hAnsi="Times New Roman"/>
          <w:szCs w:val="24"/>
        </w:rPr>
        <w:tab/>
      </w:r>
      <w:r w:rsidRPr="00744161">
        <w:rPr>
          <w:rFonts w:ascii="Times New Roman" w:eastAsia="Calibri" w:hAnsi="Times New Roman"/>
          <w:szCs w:val="24"/>
        </w:rPr>
        <w:t>The proposal provides a plan for mentor training that is ongoing, with at least monthly opportunities for mentors to interact with other mentors via a mentor learning community to build mentors</w:t>
      </w:r>
      <w:r w:rsidR="004C4B01">
        <w:rPr>
          <w:rFonts w:ascii="Times New Roman" w:eastAsia="Calibri" w:hAnsi="Times New Roman"/>
          <w:szCs w:val="24"/>
        </w:rPr>
        <w:t>'</w:t>
      </w:r>
      <w:r w:rsidRPr="00744161">
        <w:rPr>
          <w:rFonts w:ascii="Times New Roman" w:eastAsia="Calibri" w:hAnsi="Times New Roman"/>
          <w:szCs w:val="24"/>
        </w:rPr>
        <w:t xml:space="preserve"> skills through problem-solving and reflection so that they can better assist </w:t>
      </w:r>
      <w:r w:rsidR="00FE2359">
        <w:rPr>
          <w:rFonts w:ascii="Times New Roman" w:eastAsia="Calibri" w:hAnsi="Times New Roman"/>
          <w:szCs w:val="24"/>
        </w:rPr>
        <w:t>new</w:t>
      </w:r>
      <w:r w:rsidRPr="00744161">
        <w:rPr>
          <w:rFonts w:ascii="Times New Roman" w:eastAsia="Calibri" w:hAnsi="Times New Roman"/>
          <w:szCs w:val="24"/>
        </w:rPr>
        <w:t xml:space="preserve"> teachers in the development of their teaching skills and professional practices.  The sessions will enable participating mentors to share experiences and strengthen their ability to employ mentoring tools, protocols and formative assessment to support mentoring effectiveness.</w:t>
      </w:r>
    </w:p>
    <w:p w14:paraId="5CC5CAC0" w14:textId="77777777" w:rsidR="00744161" w:rsidRPr="00744161" w:rsidRDefault="00744161" w:rsidP="00AB3D4B">
      <w:pPr>
        <w:autoSpaceDE w:val="0"/>
        <w:autoSpaceDN w:val="0"/>
        <w:adjustRightInd w:val="0"/>
        <w:rPr>
          <w:rFonts w:ascii="Times New Roman" w:hAnsi="Times New Roman"/>
          <w:szCs w:val="24"/>
        </w:rPr>
      </w:pPr>
    </w:p>
    <w:p w14:paraId="2B000BA2" w14:textId="47490735" w:rsidR="00744161" w:rsidRPr="00744161" w:rsidRDefault="00744161" w:rsidP="00744161">
      <w:pPr>
        <w:autoSpaceDE w:val="0"/>
        <w:autoSpaceDN w:val="0"/>
        <w:adjustRightInd w:val="0"/>
        <w:ind w:left="2160" w:hanging="720"/>
        <w:contextualSpacing/>
        <w:rPr>
          <w:rFonts w:ascii="Times New Roman" w:eastAsia="Calibri" w:hAnsi="Times New Roman"/>
          <w:szCs w:val="24"/>
        </w:rPr>
      </w:pPr>
      <w:r w:rsidRPr="00744161">
        <w:rPr>
          <w:rFonts w:ascii="Times New Roman" w:eastAsia="Calibri" w:hAnsi="Times New Roman"/>
          <w:szCs w:val="24"/>
        </w:rPr>
        <w:t>5)</w:t>
      </w:r>
      <w:r w:rsidR="004C4B01">
        <w:rPr>
          <w:rFonts w:ascii="Times New Roman" w:eastAsia="Calibri" w:hAnsi="Times New Roman"/>
          <w:szCs w:val="24"/>
        </w:rPr>
        <w:tab/>
      </w:r>
      <w:r w:rsidRPr="00744161">
        <w:rPr>
          <w:rFonts w:ascii="Times New Roman" w:eastAsia="Calibri" w:hAnsi="Times New Roman"/>
          <w:szCs w:val="24"/>
        </w:rPr>
        <w:t xml:space="preserve">The proposal provides a detailed description of the process to be used </w:t>
      </w:r>
      <w:r w:rsidR="00FE2359">
        <w:rPr>
          <w:rFonts w:ascii="Times New Roman" w:eastAsia="Calibri" w:hAnsi="Times New Roman"/>
          <w:szCs w:val="24"/>
        </w:rPr>
        <w:t>to assess</w:t>
      </w:r>
      <w:r w:rsidRPr="00744161">
        <w:rPr>
          <w:rFonts w:ascii="Times New Roman" w:eastAsia="Calibri" w:hAnsi="Times New Roman"/>
          <w:szCs w:val="24"/>
        </w:rPr>
        <w:t xml:space="preserve"> mentor practice and mentor accountability.</w:t>
      </w:r>
    </w:p>
    <w:p w14:paraId="3BCAFE33" w14:textId="77777777" w:rsidR="00744161" w:rsidRPr="00744161" w:rsidRDefault="00744161" w:rsidP="00744161">
      <w:pPr>
        <w:autoSpaceDE w:val="0"/>
        <w:autoSpaceDN w:val="0"/>
        <w:adjustRightInd w:val="0"/>
        <w:rPr>
          <w:rFonts w:ascii="Times New Roman" w:hAnsi="Times New Roman"/>
          <w:szCs w:val="24"/>
        </w:rPr>
      </w:pPr>
    </w:p>
    <w:p w14:paraId="7586B4C7" w14:textId="57A64AED" w:rsidR="00744161" w:rsidRPr="00744161" w:rsidRDefault="00744161" w:rsidP="00744161">
      <w:pPr>
        <w:widowControl w:val="0"/>
        <w:autoSpaceDE w:val="0"/>
        <w:autoSpaceDN w:val="0"/>
        <w:adjustRightInd w:val="0"/>
        <w:ind w:left="720"/>
        <w:rPr>
          <w:rFonts w:ascii="Times New Roman" w:hAnsi="Times New Roman"/>
          <w:szCs w:val="24"/>
        </w:rPr>
      </w:pPr>
      <w:r w:rsidRPr="00744161">
        <w:rPr>
          <w:rFonts w:ascii="Times New Roman" w:hAnsi="Times New Roman"/>
          <w:szCs w:val="24"/>
        </w:rPr>
        <w:t>e)</w:t>
      </w:r>
      <w:r w:rsidR="004C4B01">
        <w:rPr>
          <w:rFonts w:ascii="Times New Roman" w:hAnsi="Times New Roman"/>
          <w:szCs w:val="24"/>
        </w:rPr>
        <w:tab/>
      </w:r>
      <w:r w:rsidR="00FE2359">
        <w:rPr>
          <w:rFonts w:ascii="Times New Roman" w:hAnsi="Times New Roman"/>
          <w:szCs w:val="24"/>
        </w:rPr>
        <w:t>New</w:t>
      </w:r>
      <w:r w:rsidRPr="00744161">
        <w:rPr>
          <w:rFonts w:ascii="Times New Roman" w:hAnsi="Times New Roman"/>
          <w:szCs w:val="24"/>
        </w:rPr>
        <w:t xml:space="preserve"> Teacher Development and Formative Assessment (15 points)</w:t>
      </w:r>
    </w:p>
    <w:p w14:paraId="4BD236B8" w14:textId="77777777" w:rsidR="00744161" w:rsidRPr="00744161" w:rsidRDefault="00744161" w:rsidP="00AB3D4B">
      <w:pPr>
        <w:widowControl w:val="0"/>
        <w:autoSpaceDE w:val="0"/>
        <w:autoSpaceDN w:val="0"/>
        <w:adjustRightInd w:val="0"/>
        <w:rPr>
          <w:rFonts w:ascii="Times New Roman" w:hAnsi="Times New Roman"/>
          <w:szCs w:val="24"/>
        </w:rPr>
      </w:pPr>
    </w:p>
    <w:p w14:paraId="5A8A1792" w14:textId="21955BAA"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1)</w:t>
      </w:r>
      <w:r w:rsidR="004C4B01">
        <w:rPr>
          <w:rFonts w:ascii="Times New Roman" w:eastAsia="Calibri" w:hAnsi="Times New Roman"/>
          <w:szCs w:val="24"/>
        </w:rPr>
        <w:tab/>
      </w:r>
      <w:r w:rsidRPr="00744161">
        <w:rPr>
          <w:rFonts w:ascii="Times New Roman" w:eastAsia="Calibri" w:hAnsi="Times New Roman"/>
          <w:szCs w:val="24"/>
        </w:rPr>
        <w:t xml:space="preserve">The proposal describes plans for the timely orientation of the </w:t>
      </w:r>
      <w:r w:rsidR="00FE2359">
        <w:rPr>
          <w:rFonts w:ascii="Times New Roman" w:eastAsia="Calibri" w:hAnsi="Times New Roman"/>
          <w:szCs w:val="24"/>
        </w:rPr>
        <w:t>new</w:t>
      </w:r>
      <w:r w:rsidRPr="00744161">
        <w:rPr>
          <w:rFonts w:ascii="Times New Roman" w:eastAsia="Calibri" w:hAnsi="Times New Roman"/>
          <w:szCs w:val="24"/>
        </w:rPr>
        <w:t xml:space="preserve"> teachers to the induction program before the start of their teaching assignments and for a formal network to provide novice colleagues with at least quarterly learning opportunities and ongoing support</w:t>
      </w:r>
      <w:r w:rsidR="007F47EE">
        <w:rPr>
          <w:rFonts w:ascii="Times New Roman" w:eastAsia="Calibri" w:hAnsi="Times New Roman"/>
          <w:szCs w:val="24"/>
        </w:rPr>
        <w:t>.</w:t>
      </w:r>
    </w:p>
    <w:p w14:paraId="7EB71700" w14:textId="77777777" w:rsidR="00744161" w:rsidRPr="00744161" w:rsidRDefault="00744161" w:rsidP="00AB3D4B">
      <w:pPr>
        <w:contextualSpacing/>
        <w:rPr>
          <w:rFonts w:ascii="Times New Roman" w:eastAsia="Calibri" w:hAnsi="Times New Roman"/>
          <w:szCs w:val="24"/>
        </w:rPr>
      </w:pPr>
    </w:p>
    <w:p w14:paraId="50FA4878" w14:textId="2A0CFBDC"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2)</w:t>
      </w:r>
      <w:r w:rsidR="004C4B01">
        <w:rPr>
          <w:rFonts w:ascii="Times New Roman" w:eastAsia="Calibri" w:hAnsi="Times New Roman"/>
          <w:szCs w:val="24"/>
        </w:rPr>
        <w:tab/>
      </w:r>
      <w:r w:rsidRPr="00744161">
        <w:rPr>
          <w:rFonts w:ascii="Times New Roman" w:eastAsia="Calibri" w:hAnsi="Times New Roman"/>
          <w:szCs w:val="24"/>
        </w:rPr>
        <w:t xml:space="preserve">The proposal provides for the professional development of </w:t>
      </w:r>
      <w:r w:rsidR="00FE2359">
        <w:rPr>
          <w:rFonts w:ascii="Times New Roman" w:eastAsia="Calibri" w:hAnsi="Times New Roman"/>
          <w:szCs w:val="24"/>
        </w:rPr>
        <w:t>new</w:t>
      </w:r>
      <w:r w:rsidRPr="00744161">
        <w:rPr>
          <w:rFonts w:ascii="Times New Roman" w:eastAsia="Calibri" w:hAnsi="Times New Roman"/>
          <w:szCs w:val="24"/>
        </w:rPr>
        <w:t xml:space="preserve"> teachers, which include</w:t>
      </w:r>
      <w:r w:rsidR="007F47EE">
        <w:rPr>
          <w:rFonts w:ascii="Times New Roman" w:eastAsia="Calibri" w:hAnsi="Times New Roman"/>
          <w:szCs w:val="24"/>
        </w:rPr>
        <w:t>s</w:t>
      </w:r>
      <w:r w:rsidRPr="00744161">
        <w:rPr>
          <w:rFonts w:ascii="Times New Roman" w:eastAsia="Calibri" w:hAnsi="Times New Roman"/>
          <w:szCs w:val="24"/>
        </w:rPr>
        <w:t xml:space="preserve"> at least the development of an individual learning plan for each </w:t>
      </w:r>
      <w:r w:rsidR="00FE2359">
        <w:rPr>
          <w:rFonts w:ascii="Times New Roman" w:eastAsia="Calibri" w:hAnsi="Times New Roman"/>
          <w:szCs w:val="24"/>
        </w:rPr>
        <w:t>new</w:t>
      </w:r>
      <w:r w:rsidRPr="00744161">
        <w:rPr>
          <w:rFonts w:ascii="Times New Roman" w:eastAsia="Calibri" w:hAnsi="Times New Roman"/>
          <w:szCs w:val="24"/>
        </w:rPr>
        <w:t xml:space="preserve"> teacher served and for the provision of professional development that is directly related to the needs identified in the individual learning plan</w:t>
      </w:r>
      <w:r w:rsidR="007F47EE">
        <w:rPr>
          <w:rFonts w:ascii="Times New Roman" w:eastAsia="Calibri" w:hAnsi="Times New Roman"/>
          <w:szCs w:val="24"/>
        </w:rPr>
        <w:t>.</w:t>
      </w:r>
    </w:p>
    <w:p w14:paraId="2CBB0BF8" w14:textId="77777777" w:rsidR="00744161" w:rsidRPr="00744161" w:rsidRDefault="00744161" w:rsidP="00AB3D4B">
      <w:pPr>
        <w:contextualSpacing/>
        <w:rPr>
          <w:rFonts w:ascii="Times New Roman" w:eastAsia="Calibri" w:hAnsi="Times New Roman"/>
          <w:szCs w:val="24"/>
        </w:rPr>
      </w:pPr>
    </w:p>
    <w:p w14:paraId="1EC703E9" w14:textId="4F26E663"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3)</w:t>
      </w:r>
      <w:r w:rsidR="004C4B01">
        <w:rPr>
          <w:rFonts w:ascii="Times New Roman" w:eastAsia="Calibri" w:hAnsi="Times New Roman"/>
          <w:szCs w:val="24"/>
        </w:rPr>
        <w:tab/>
      </w:r>
      <w:r w:rsidRPr="00744161">
        <w:rPr>
          <w:rFonts w:ascii="Times New Roman" w:eastAsia="Calibri" w:hAnsi="Times New Roman"/>
          <w:szCs w:val="24"/>
        </w:rPr>
        <w:t xml:space="preserve">The proposal clearly articulates a method for the formative assessment of </w:t>
      </w:r>
      <w:r w:rsidR="00FE2359">
        <w:rPr>
          <w:rFonts w:ascii="Times New Roman" w:eastAsia="Calibri" w:hAnsi="Times New Roman"/>
          <w:szCs w:val="24"/>
        </w:rPr>
        <w:t>new</w:t>
      </w:r>
      <w:r w:rsidRPr="00744161">
        <w:rPr>
          <w:rFonts w:ascii="Times New Roman" w:eastAsia="Calibri" w:hAnsi="Times New Roman"/>
          <w:szCs w:val="24"/>
        </w:rPr>
        <w:t xml:space="preserve"> teachers</w:t>
      </w:r>
      <w:r w:rsidR="00D108EF">
        <w:rPr>
          <w:rFonts w:ascii="Times New Roman" w:eastAsia="Calibri" w:hAnsi="Times New Roman"/>
          <w:szCs w:val="24"/>
        </w:rPr>
        <w:t>'</w:t>
      </w:r>
      <w:r w:rsidRPr="00744161">
        <w:rPr>
          <w:rFonts w:ascii="Times New Roman" w:eastAsia="Calibri" w:hAnsi="Times New Roman"/>
          <w:szCs w:val="24"/>
        </w:rPr>
        <w:t xml:space="preserve"> practice and describes how that information will be used in the individual learning plan</w:t>
      </w:r>
      <w:r w:rsidR="007F47EE">
        <w:rPr>
          <w:rFonts w:ascii="Times New Roman" w:eastAsia="Calibri" w:hAnsi="Times New Roman"/>
          <w:szCs w:val="24"/>
        </w:rPr>
        <w:t>.</w:t>
      </w:r>
    </w:p>
    <w:p w14:paraId="53EDBAD0" w14:textId="77777777" w:rsidR="00744161" w:rsidRPr="00744161" w:rsidRDefault="00744161" w:rsidP="00AB3D4B">
      <w:pPr>
        <w:contextualSpacing/>
        <w:rPr>
          <w:rFonts w:ascii="Times New Roman" w:eastAsia="Calibri" w:hAnsi="Times New Roman"/>
          <w:szCs w:val="24"/>
        </w:rPr>
      </w:pPr>
    </w:p>
    <w:p w14:paraId="6224AE1A" w14:textId="22613809"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lastRenderedPageBreak/>
        <w:t>4)</w:t>
      </w:r>
      <w:r w:rsidR="004C4B01">
        <w:rPr>
          <w:rFonts w:ascii="Times New Roman" w:eastAsia="Calibri" w:hAnsi="Times New Roman"/>
          <w:szCs w:val="24"/>
        </w:rPr>
        <w:tab/>
      </w:r>
      <w:r w:rsidRPr="00744161">
        <w:rPr>
          <w:rFonts w:ascii="Times New Roman" w:eastAsia="Calibri" w:hAnsi="Times New Roman"/>
          <w:szCs w:val="24"/>
        </w:rPr>
        <w:t xml:space="preserve">The proposal includes quarterly plans for incorporating issues of pedagogy, classroom management and content knowledge into professional development for </w:t>
      </w:r>
      <w:r w:rsidR="00FE2359">
        <w:rPr>
          <w:rFonts w:ascii="Times New Roman" w:eastAsia="Calibri" w:hAnsi="Times New Roman"/>
          <w:szCs w:val="24"/>
        </w:rPr>
        <w:t>new</w:t>
      </w:r>
      <w:r w:rsidRPr="00744161">
        <w:rPr>
          <w:rFonts w:ascii="Times New Roman" w:eastAsia="Calibri" w:hAnsi="Times New Roman"/>
          <w:szCs w:val="24"/>
        </w:rPr>
        <w:t xml:space="preserve"> teachers and for ensuring alignment of this material with the Illinois Professional Teaching Standards, the participants</w:t>
      </w:r>
      <w:r w:rsidR="00D108EF">
        <w:rPr>
          <w:rFonts w:ascii="Times New Roman" w:eastAsia="Calibri" w:hAnsi="Times New Roman"/>
          <w:szCs w:val="24"/>
        </w:rPr>
        <w:t>'</w:t>
      </w:r>
      <w:r w:rsidRPr="00744161">
        <w:rPr>
          <w:rFonts w:ascii="Times New Roman" w:eastAsia="Calibri" w:hAnsi="Times New Roman"/>
          <w:szCs w:val="24"/>
        </w:rPr>
        <w:t xml:space="preserve"> specific identified needs and local instructional priorities</w:t>
      </w:r>
      <w:r w:rsidR="007F47EE">
        <w:rPr>
          <w:rFonts w:ascii="Times New Roman" w:eastAsia="Calibri" w:hAnsi="Times New Roman"/>
          <w:szCs w:val="24"/>
        </w:rPr>
        <w:t>.</w:t>
      </w:r>
    </w:p>
    <w:p w14:paraId="343814E8" w14:textId="77777777" w:rsidR="00744161" w:rsidRPr="00744161" w:rsidRDefault="00744161" w:rsidP="00AB3D4B">
      <w:pPr>
        <w:contextualSpacing/>
        <w:rPr>
          <w:rFonts w:ascii="Times New Roman" w:eastAsia="Calibri" w:hAnsi="Times New Roman"/>
          <w:szCs w:val="24"/>
        </w:rPr>
      </w:pPr>
    </w:p>
    <w:p w14:paraId="6686CC9D" w14:textId="77777777" w:rsidR="00744161" w:rsidRPr="00744161" w:rsidRDefault="00744161" w:rsidP="00744161">
      <w:pPr>
        <w:ind w:left="2160" w:hanging="720"/>
        <w:contextualSpacing/>
        <w:rPr>
          <w:rFonts w:ascii="Times New Roman" w:eastAsia="Calibri" w:hAnsi="Times New Roman"/>
          <w:szCs w:val="24"/>
        </w:rPr>
      </w:pPr>
      <w:r w:rsidRPr="00744161">
        <w:rPr>
          <w:rFonts w:ascii="Times New Roman" w:eastAsia="Calibri" w:hAnsi="Times New Roman"/>
          <w:szCs w:val="24"/>
        </w:rPr>
        <w:t>5)</w:t>
      </w:r>
      <w:r w:rsidR="004C4B01">
        <w:rPr>
          <w:rFonts w:ascii="Times New Roman" w:eastAsia="Calibri" w:hAnsi="Times New Roman"/>
          <w:szCs w:val="24"/>
        </w:rPr>
        <w:tab/>
      </w:r>
      <w:r w:rsidRPr="00744161">
        <w:rPr>
          <w:rFonts w:ascii="Times New Roman" w:eastAsia="Calibri" w:hAnsi="Times New Roman"/>
          <w:szCs w:val="24"/>
        </w:rPr>
        <w:t>The program is designed to afford at least one opportunity during each semester to observe teaching practices modeled by experienced teachers and discuss selected aspects of teaching practice with these teachers.</w:t>
      </w:r>
    </w:p>
    <w:p w14:paraId="5C64960C" w14:textId="77777777" w:rsidR="00744161" w:rsidRPr="00744161" w:rsidRDefault="00744161" w:rsidP="00744161">
      <w:pPr>
        <w:widowControl w:val="0"/>
        <w:autoSpaceDE w:val="0"/>
        <w:autoSpaceDN w:val="0"/>
        <w:adjustRightInd w:val="0"/>
        <w:rPr>
          <w:rFonts w:ascii="Times New Roman" w:hAnsi="Times New Roman"/>
          <w:szCs w:val="24"/>
        </w:rPr>
      </w:pPr>
    </w:p>
    <w:p w14:paraId="19DD4399" w14:textId="77777777" w:rsidR="00744161" w:rsidRPr="00744161" w:rsidRDefault="00744161" w:rsidP="00744161">
      <w:pPr>
        <w:widowControl w:val="0"/>
        <w:autoSpaceDE w:val="0"/>
        <w:autoSpaceDN w:val="0"/>
        <w:adjustRightInd w:val="0"/>
        <w:ind w:left="720"/>
        <w:rPr>
          <w:rFonts w:ascii="Times New Roman" w:hAnsi="Times New Roman"/>
          <w:szCs w:val="24"/>
        </w:rPr>
      </w:pPr>
      <w:r w:rsidRPr="00744161">
        <w:rPr>
          <w:rFonts w:ascii="Times New Roman" w:hAnsi="Times New Roman"/>
          <w:szCs w:val="24"/>
        </w:rPr>
        <w:t>f)</w:t>
      </w:r>
      <w:r w:rsidR="004C4B01">
        <w:rPr>
          <w:rFonts w:ascii="Times New Roman" w:hAnsi="Times New Roman"/>
          <w:szCs w:val="24"/>
        </w:rPr>
        <w:tab/>
      </w:r>
      <w:r w:rsidRPr="00744161">
        <w:rPr>
          <w:rFonts w:ascii="Times New Roman" w:hAnsi="Times New Roman"/>
          <w:szCs w:val="24"/>
        </w:rPr>
        <w:t>Program Impact and Implementation (Evaluation) (15 points)</w:t>
      </w:r>
    </w:p>
    <w:p w14:paraId="5876F403" w14:textId="77777777" w:rsidR="00744161" w:rsidRPr="00744161" w:rsidRDefault="00744161" w:rsidP="00744161">
      <w:pPr>
        <w:widowControl w:val="0"/>
        <w:autoSpaceDE w:val="0"/>
        <w:autoSpaceDN w:val="0"/>
        <w:adjustRightInd w:val="0"/>
        <w:rPr>
          <w:rFonts w:ascii="Times New Roman" w:eastAsia="Calibri" w:hAnsi="Times New Roman"/>
          <w:szCs w:val="24"/>
        </w:rPr>
      </w:pPr>
    </w:p>
    <w:p w14:paraId="667BF01A" w14:textId="77777777" w:rsidR="00744161" w:rsidRPr="00744161" w:rsidRDefault="00744161" w:rsidP="00744161">
      <w:pPr>
        <w:ind w:left="2160" w:hanging="720"/>
        <w:rPr>
          <w:rFonts w:ascii="Times New Roman" w:hAnsi="Times New Roman"/>
          <w:szCs w:val="24"/>
        </w:rPr>
      </w:pPr>
      <w:r w:rsidRPr="00744161">
        <w:rPr>
          <w:rFonts w:ascii="Times New Roman" w:hAnsi="Times New Roman"/>
          <w:szCs w:val="24"/>
        </w:rPr>
        <w:t>1)</w:t>
      </w:r>
      <w:r w:rsidR="004C4B01">
        <w:rPr>
          <w:rFonts w:ascii="Times New Roman" w:hAnsi="Times New Roman"/>
          <w:szCs w:val="24"/>
        </w:rPr>
        <w:tab/>
      </w:r>
      <w:r w:rsidRPr="00744161">
        <w:rPr>
          <w:rFonts w:ascii="Times New Roman" w:hAnsi="Times New Roman"/>
          <w:szCs w:val="24"/>
        </w:rPr>
        <w:t>The proposal identifies information to be collected and reported on the performance and retention of beginning teachers that will add to an understanding of the effects of more intensive induction programs as compared to the results of more typical models.</w:t>
      </w:r>
    </w:p>
    <w:p w14:paraId="3BB70D8E" w14:textId="77777777" w:rsidR="00744161" w:rsidRPr="00744161" w:rsidRDefault="00744161" w:rsidP="00AB3D4B">
      <w:pPr>
        <w:rPr>
          <w:rFonts w:ascii="Times New Roman" w:hAnsi="Times New Roman"/>
          <w:szCs w:val="24"/>
        </w:rPr>
      </w:pPr>
    </w:p>
    <w:p w14:paraId="788FE0F1" w14:textId="77777777" w:rsidR="00744161" w:rsidRPr="00744161" w:rsidRDefault="00744161" w:rsidP="00744161">
      <w:pPr>
        <w:ind w:left="2160" w:hanging="720"/>
        <w:rPr>
          <w:rFonts w:ascii="Times New Roman" w:hAnsi="Times New Roman"/>
          <w:szCs w:val="24"/>
        </w:rPr>
      </w:pPr>
      <w:r w:rsidRPr="00744161">
        <w:rPr>
          <w:rFonts w:ascii="Times New Roman" w:hAnsi="Times New Roman"/>
          <w:szCs w:val="24"/>
        </w:rPr>
        <w:t>2)</w:t>
      </w:r>
      <w:r w:rsidR="004C4B01">
        <w:rPr>
          <w:rFonts w:ascii="Times New Roman" w:hAnsi="Times New Roman"/>
          <w:szCs w:val="24"/>
        </w:rPr>
        <w:tab/>
      </w:r>
      <w:r w:rsidRPr="00744161">
        <w:rPr>
          <w:rFonts w:ascii="Times New Roman" w:hAnsi="Times New Roman"/>
          <w:szCs w:val="24"/>
        </w:rPr>
        <w:t>The evaluation is designed to assess the effectiveness of particular initiatives or components of the program and will likely produce data that can be used to improve the program.</w:t>
      </w:r>
    </w:p>
    <w:p w14:paraId="42B56E05" w14:textId="77777777" w:rsidR="00744161" w:rsidRPr="00744161" w:rsidRDefault="00744161" w:rsidP="00AB3D4B">
      <w:pPr>
        <w:rPr>
          <w:rFonts w:ascii="Times New Roman" w:hAnsi="Times New Roman"/>
          <w:szCs w:val="24"/>
        </w:rPr>
      </w:pPr>
    </w:p>
    <w:p w14:paraId="454A8205" w14:textId="77777777" w:rsidR="00744161" w:rsidRDefault="00744161" w:rsidP="00744161">
      <w:pPr>
        <w:ind w:left="2160" w:hanging="720"/>
        <w:rPr>
          <w:rFonts w:ascii="Times New Roman" w:hAnsi="Times New Roman"/>
          <w:szCs w:val="24"/>
        </w:rPr>
      </w:pPr>
      <w:r w:rsidRPr="00744161">
        <w:rPr>
          <w:rFonts w:ascii="Times New Roman" w:hAnsi="Times New Roman"/>
          <w:szCs w:val="24"/>
        </w:rPr>
        <w:t>3)</w:t>
      </w:r>
      <w:r w:rsidR="004C4B01">
        <w:rPr>
          <w:rFonts w:ascii="Times New Roman" w:hAnsi="Times New Roman"/>
          <w:szCs w:val="24"/>
        </w:rPr>
        <w:tab/>
      </w:r>
      <w:r w:rsidRPr="00744161">
        <w:rPr>
          <w:rFonts w:ascii="Times New Roman" w:hAnsi="Times New Roman"/>
          <w:szCs w:val="24"/>
        </w:rPr>
        <w:t>The applicant identifies a method for tracking the continued service of the teachers served after the project ends so that longitudinal data can be compiled.</w:t>
      </w:r>
    </w:p>
    <w:p w14:paraId="566AC93D" w14:textId="77777777" w:rsidR="002A2246" w:rsidRDefault="002A2246" w:rsidP="00AB3D4B">
      <w:pPr>
        <w:pStyle w:val="JCARSourceNote"/>
        <w:rPr>
          <w:rFonts w:ascii="Times New Roman" w:hAnsi="Times New Roman"/>
        </w:rPr>
      </w:pPr>
    </w:p>
    <w:p w14:paraId="59B717AE" w14:textId="4E92645C" w:rsidR="00D108EF" w:rsidRDefault="00D4191E">
      <w:pPr>
        <w:pStyle w:val="JCARSourceNote"/>
        <w:ind w:left="720"/>
        <w:rPr>
          <w:rFonts w:ascii="Times New Roman" w:hAnsi="Times New Roman"/>
        </w:rPr>
      </w:pPr>
      <w:r w:rsidRPr="00D4191E">
        <w:rPr>
          <w:rFonts w:ascii="Times New Roman" w:hAnsi="Times New Roman"/>
        </w:rPr>
        <w:t xml:space="preserve">(Source:  Amended at 46 Ill. Reg. </w:t>
      </w:r>
      <w:r w:rsidR="002D300C">
        <w:rPr>
          <w:rFonts w:ascii="Times New Roman" w:hAnsi="Times New Roman"/>
        </w:rPr>
        <w:t>13208</w:t>
      </w:r>
      <w:r w:rsidRPr="00D4191E">
        <w:rPr>
          <w:rFonts w:ascii="Times New Roman" w:hAnsi="Times New Roman"/>
        </w:rPr>
        <w:t xml:space="preserve">, effective </w:t>
      </w:r>
      <w:r w:rsidR="002D300C">
        <w:rPr>
          <w:rFonts w:ascii="Times New Roman" w:hAnsi="Times New Roman"/>
        </w:rPr>
        <w:t>July 13, 2022</w:t>
      </w:r>
      <w:r w:rsidRPr="00D4191E">
        <w:rPr>
          <w:rFonts w:ascii="Times New Roman" w:hAnsi="Times New Roman"/>
        </w:rPr>
        <w:t>)</w:t>
      </w:r>
    </w:p>
    <w:sectPr w:rsidR="00D108E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DE2E" w14:textId="77777777" w:rsidR="00D108EF" w:rsidRDefault="00D108EF">
      <w:r>
        <w:separator/>
      </w:r>
    </w:p>
  </w:endnote>
  <w:endnote w:type="continuationSeparator" w:id="0">
    <w:p w14:paraId="1CC6DB2F" w14:textId="77777777" w:rsidR="00D108EF" w:rsidRDefault="00D1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44FA" w14:textId="77777777" w:rsidR="00D108EF" w:rsidRDefault="00D108EF">
      <w:r>
        <w:separator/>
      </w:r>
    </w:p>
  </w:footnote>
  <w:footnote w:type="continuationSeparator" w:id="0">
    <w:p w14:paraId="185EC291" w14:textId="77777777" w:rsidR="00D108EF" w:rsidRDefault="00D10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0F0238"/>
    <w:rsid w:val="0010517C"/>
    <w:rsid w:val="001327E2"/>
    <w:rsid w:val="00195E31"/>
    <w:rsid w:val="001C47E6"/>
    <w:rsid w:val="001C7D95"/>
    <w:rsid w:val="001E3074"/>
    <w:rsid w:val="00225354"/>
    <w:rsid w:val="002462D9"/>
    <w:rsid w:val="002524EC"/>
    <w:rsid w:val="002568D2"/>
    <w:rsid w:val="002A2246"/>
    <w:rsid w:val="002A643F"/>
    <w:rsid w:val="002A7361"/>
    <w:rsid w:val="002D300C"/>
    <w:rsid w:val="00337CEB"/>
    <w:rsid w:val="0034056C"/>
    <w:rsid w:val="00367A2E"/>
    <w:rsid w:val="0039220E"/>
    <w:rsid w:val="003D1ECC"/>
    <w:rsid w:val="003D6C93"/>
    <w:rsid w:val="003F3A28"/>
    <w:rsid w:val="003F5FD7"/>
    <w:rsid w:val="00431CFE"/>
    <w:rsid w:val="00440A56"/>
    <w:rsid w:val="00445A29"/>
    <w:rsid w:val="00490E19"/>
    <w:rsid w:val="004A053C"/>
    <w:rsid w:val="004C4B01"/>
    <w:rsid w:val="004D73D3"/>
    <w:rsid w:val="005001C5"/>
    <w:rsid w:val="0052308E"/>
    <w:rsid w:val="00530BE1"/>
    <w:rsid w:val="00542E97"/>
    <w:rsid w:val="0056157E"/>
    <w:rsid w:val="0056501E"/>
    <w:rsid w:val="005D34C8"/>
    <w:rsid w:val="0063135F"/>
    <w:rsid w:val="00657099"/>
    <w:rsid w:val="006A2114"/>
    <w:rsid w:val="006E0D09"/>
    <w:rsid w:val="006F7D24"/>
    <w:rsid w:val="00744161"/>
    <w:rsid w:val="0074655F"/>
    <w:rsid w:val="00761F01"/>
    <w:rsid w:val="00780733"/>
    <w:rsid w:val="007958FC"/>
    <w:rsid w:val="007A2D58"/>
    <w:rsid w:val="007A559E"/>
    <w:rsid w:val="007F47EE"/>
    <w:rsid w:val="008271B1"/>
    <w:rsid w:val="00827DC5"/>
    <w:rsid w:val="00837F88"/>
    <w:rsid w:val="0084781C"/>
    <w:rsid w:val="00917024"/>
    <w:rsid w:val="00935A8C"/>
    <w:rsid w:val="009378F7"/>
    <w:rsid w:val="00973973"/>
    <w:rsid w:val="009820CB"/>
    <w:rsid w:val="0098276C"/>
    <w:rsid w:val="009877E0"/>
    <w:rsid w:val="009A1449"/>
    <w:rsid w:val="00A2265D"/>
    <w:rsid w:val="00A600AA"/>
    <w:rsid w:val="00AB3D4B"/>
    <w:rsid w:val="00AD1C1E"/>
    <w:rsid w:val="00AE5547"/>
    <w:rsid w:val="00B35D67"/>
    <w:rsid w:val="00B516F7"/>
    <w:rsid w:val="00B71177"/>
    <w:rsid w:val="00B857C9"/>
    <w:rsid w:val="00BD3AF4"/>
    <w:rsid w:val="00C4537A"/>
    <w:rsid w:val="00C52883"/>
    <w:rsid w:val="00CA7339"/>
    <w:rsid w:val="00CC13F9"/>
    <w:rsid w:val="00CD3723"/>
    <w:rsid w:val="00D108EF"/>
    <w:rsid w:val="00D35F4F"/>
    <w:rsid w:val="00D4191E"/>
    <w:rsid w:val="00D55B37"/>
    <w:rsid w:val="00D91A64"/>
    <w:rsid w:val="00D93C67"/>
    <w:rsid w:val="00DC56B8"/>
    <w:rsid w:val="00DE13C1"/>
    <w:rsid w:val="00E7288E"/>
    <w:rsid w:val="00E946CB"/>
    <w:rsid w:val="00EA404F"/>
    <w:rsid w:val="00EB424E"/>
    <w:rsid w:val="00EE3070"/>
    <w:rsid w:val="00F13D47"/>
    <w:rsid w:val="00F43DEE"/>
    <w:rsid w:val="00F568D4"/>
    <w:rsid w:val="00F72EAC"/>
    <w:rsid w:val="00F853C3"/>
    <w:rsid w:val="00FE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7EDEB"/>
  <w15:docId w15:val="{55AD9C4F-1E71-4778-B157-0875C97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F"/>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uiPriority w:val="99"/>
    <w:unhideWhenUsed/>
    <w:rsid w:val="007F47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2022-06-21T21:08:00Z</dcterms:created>
  <dcterms:modified xsi:type="dcterms:W3CDTF">2022-07-28T20:28:00Z</dcterms:modified>
</cp:coreProperties>
</file>