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3" w:rsidRDefault="006853A3" w:rsidP="0024581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6853A3" w:rsidRDefault="00880B48" w:rsidP="00880B48">
      <w:pPr>
        <w:widowControl w:val="0"/>
        <w:autoSpaceDE w:val="0"/>
        <w:autoSpaceDN w:val="0"/>
        <w:adjustRightInd w:val="0"/>
        <w:ind w:left="1425" w:hanging="1425"/>
      </w:pPr>
      <w:r>
        <w:t>29.10</w:t>
      </w:r>
      <w:r>
        <w:tab/>
      </w:r>
      <w:r w:rsidR="006853A3">
        <w:t xml:space="preserve">Purpose and Effective Dates </w:t>
      </w:r>
    </w:p>
    <w:p w:rsidR="006853A3" w:rsidRDefault="00880B48" w:rsidP="00880B48">
      <w:pPr>
        <w:widowControl w:val="0"/>
        <w:autoSpaceDE w:val="0"/>
        <w:autoSpaceDN w:val="0"/>
        <w:adjustRightInd w:val="0"/>
        <w:ind w:left="1425" w:hanging="1425"/>
      </w:pPr>
      <w:r>
        <w:t>29.100</w:t>
      </w:r>
      <w:r>
        <w:tab/>
      </w:r>
      <w:r w:rsidR="0032109F">
        <w:t>I</w:t>
      </w:r>
      <w:r w:rsidR="006853A3">
        <w:t xml:space="preserve">llinois Professional School Leader Standards </w:t>
      </w:r>
    </w:p>
    <w:p w:rsidR="006853A3" w:rsidRDefault="00880B48" w:rsidP="00880B48">
      <w:pPr>
        <w:widowControl w:val="0"/>
        <w:autoSpaceDE w:val="0"/>
        <w:autoSpaceDN w:val="0"/>
        <w:adjustRightInd w:val="0"/>
        <w:ind w:left="1425" w:hanging="1425"/>
      </w:pPr>
      <w:r>
        <w:t>29.110</w:t>
      </w:r>
      <w:r>
        <w:tab/>
      </w:r>
      <w:r w:rsidR="006853A3">
        <w:t xml:space="preserve">Chief School Business Official </w:t>
      </w:r>
    </w:p>
    <w:p w:rsidR="006853A3" w:rsidRDefault="00880B48" w:rsidP="00880B48">
      <w:pPr>
        <w:widowControl w:val="0"/>
        <w:autoSpaceDE w:val="0"/>
        <w:autoSpaceDN w:val="0"/>
        <w:adjustRightInd w:val="0"/>
        <w:ind w:left="1425" w:hanging="1425"/>
      </w:pPr>
      <w:r>
        <w:t>29.120</w:t>
      </w:r>
      <w:r>
        <w:tab/>
      </w:r>
      <w:r w:rsidR="004662D7">
        <w:t>General Administrative Endorsement</w:t>
      </w:r>
      <w:r w:rsidR="006853A3">
        <w:t xml:space="preserve"> </w:t>
      </w:r>
      <w:r w:rsidR="00753865">
        <w:t>(Through August 31, 2014)</w:t>
      </w:r>
      <w:r w:rsidR="001811B1">
        <w:t xml:space="preserve"> (Repealed)</w:t>
      </w:r>
    </w:p>
    <w:p w:rsidR="006853A3" w:rsidRDefault="00880B48" w:rsidP="00880B48">
      <w:pPr>
        <w:widowControl w:val="0"/>
        <w:autoSpaceDE w:val="0"/>
        <w:autoSpaceDN w:val="0"/>
        <w:adjustRightInd w:val="0"/>
        <w:ind w:left="1425" w:hanging="1425"/>
      </w:pPr>
      <w:r>
        <w:t>29.130</w:t>
      </w:r>
      <w:r>
        <w:tab/>
      </w:r>
      <w:r w:rsidR="006853A3">
        <w:t xml:space="preserve">Superintendent </w:t>
      </w:r>
      <w:r w:rsidR="001811B1">
        <w:t>(Repealed)</w:t>
      </w:r>
    </w:p>
    <w:p w:rsidR="0032109F" w:rsidRDefault="0032109F" w:rsidP="00880B48">
      <w:pPr>
        <w:widowControl w:val="0"/>
        <w:autoSpaceDE w:val="0"/>
        <w:autoSpaceDN w:val="0"/>
        <w:adjustRightInd w:val="0"/>
        <w:ind w:left="1425" w:hanging="1425"/>
      </w:pPr>
      <w:r>
        <w:t>29.140</w:t>
      </w:r>
      <w:r>
        <w:tab/>
        <w:t>Director of Special Education</w:t>
      </w:r>
    </w:p>
    <w:p w:rsidR="0032109F" w:rsidRDefault="0032109F" w:rsidP="00880B48">
      <w:pPr>
        <w:widowControl w:val="0"/>
        <w:autoSpaceDE w:val="0"/>
        <w:autoSpaceDN w:val="0"/>
        <w:adjustRightInd w:val="0"/>
        <w:ind w:left="1425" w:hanging="1425"/>
      </w:pPr>
      <w:r>
        <w:t>29.150</w:t>
      </w:r>
      <w:r>
        <w:tab/>
        <w:t>New Credential Required – Directors and Assistant Directors of Special Education</w:t>
      </w:r>
      <w:r w:rsidR="004662D7">
        <w:t xml:space="preserve"> (Repealed)</w:t>
      </w:r>
    </w:p>
    <w:sectPr w:rsidR="0032109F" w:rsidSect="00880B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3A3"/>
    <w:rsid w:val="000B0F5C"/>
    <w:rsid w:val="001811B1"/>
    <w:rsid w:val="00181968"/>
    <w:rsid w:val="00245819"/>
    <w:rsid w:val="00300B54"/>
    <w:rsid w:val="0032109F"/>
    <w:rsid w:val="003906D2"/>
    <w:rsid w:val="004662D7"/>
    <w:rsid w:val="004B4E87"/>
    <w:rsid w:val="006853A3"/>
    <w:rsid w:val="00753865"/>
    <w:rsid w:val="00777684"/>
    <w:rsid w:val="00880B48"/>
    <w:rsid w:val="00C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D2780E-6E10-4265-B287-004EF59F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PauleyMG</dc:creator>
  <cp:keywords/>
  <dc:description/>
  <cp:lastModifiedBy>Bockewitz, Crystal K.</cp:lastModifiedBy>
  <cp:revision>2</cp:revision>
  <dcterms:created xsi:type="dcterms:W3CDTF">2020-04-17T18:15:00Z</dcterms:created>
  <dcterms:modified xsi:type="dcterms:W3CDTF">2020-04-17T18:15:00Z</dcterms:modified>
</cp:coreProperties>
</file>