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DB91" w14:textId="77777777" w:rsidR="00662A87" w:rsidRDefault="00662A87" w:rsidP="00662A87">
      <w:pPr>
        <w:widowControl w:val="0"/>
        <w:autoSpaceDE w:val="0"/>
        <w:autoSpaceDN w:val="0"/>
        <w:adjustRightInd w:val="0"/>
      </w:pPr>
    </w:p>
    <w:p w14:paraId="29B9102F" w14:textId="77777777" w:rsidR="00662A87" w:rsidRDefault="00662A87" w:rsidP="00662A8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25.840  </w:t>
      </w:r>
      <w:r w:rsidR="00DC2D9C">
        <w:rPr>
          <w:b/>
          <w:bCs/>
        </w:rPr>
        <w:t>Appe</w:t>
      </w:r>
      <w:r w:rsidR="00112525">
        <w:rPr>
          <w:b/>
          <w:bCs/>
        </w:rPr>
        <w:t>als</w:t>
      </w:r>
      <w:r w:rsidR="00DC2D9C">
        <w:rPr>
          <w:b/>
          <w:bCs/>
        </w:rPr>
        <w:t xml:space="preserve"> to the</w:t>
      </w:r>
      <w:r>
        <w:rPr>
          <w:b/>
          <w:bCs/>
        </w:rPr>
        <w:t xml:space="preserve"> State </w:t>
      </w:r>
      <w:r w:rsidR="00C14B04" w:rsidRPr="000C236E">
        <w:rPr>
          <w:b/>
        </w:rPr>
        <w:t>Educator Preparation and Licensure</w:t>
      </w:r>
      <w:r>
        <w:rPr>
          <w:b/>
          <w:bCs/>
        </w:rPr>
        <w:t xml:space="preserve"> Board</w:t>
      </w:r>
      <w:r>
        <w:t xml:space="preserve"> </w:t>
      </w:r>
    </w:p>
    <w:p w14:paraId="3BAEB1FE" w14:textId="77777777" w:rsidR="00662A87" w:rsidRDefault="00662A87" w:rsidP="00662A87">
      <w:pPr>
        <w:widowControl w:val="0"/>
        <w:autoSpaceDE w:val="0"/>
        <w:autoSpaceDN w:val="0"/>
        <w:adjustRightInd w:val="0"/>
      </w:pPr>
    </w:p>
    <w:p w14:paraId="37EF2BB9" w14:textId="56E5C9A8" w:rsidR="00662A87" w:rsidRDefault="008770B5" w:rsidP="00933D86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A licensee may appeal the lapse of </w:t>
      </w:r>
      <w:r w:rsidR="004C2149">
        <w:t>a</w:t>
      </w:r>
      <w:r>
        <w:t xml:space="preserve"> license for</w:t>
      </w:r>
      <w:r w:rsidR="00DC2D9C">
        <w:t xml:space="preserve"> failure to complete renewal requirements to</w:t>
      </w:r>
      <w:r w:rsidR="00161C83" w:rsidRPr="00161C83">
        <w:t xml:space="preserve"> </w:t>
      </w:r>
      <w:proofErr w:type="spellStart"/>
      <w:r w:rsidR="00161C83" w:rsidRPr="00161C83">
        <w:t>SEPLB</w:t>
      </w:r>
      <w:proofErr w:type="spellEnd"/>
      <w:r w:rsidR="00DC2D9C">
        <w:t>.</w:t>
      </w:r>
      <w:r>
        <w:t xml:space="preserve"> </w:t>
      </w:r>
      <w:r w:rsidR="00DC2D9C">
        <w:t xml:space="preserve">The licensee shall submit </w:t>
      </w:r>
      <w:r w:rsidR="004C2149">
        <w:t>a</w:t>
      </w:r>
      <w:r w:rsidR="00DC2D9C">
        <w:t xml:space="preserve"> request for an appeal by certified mail, return receipt requested</w:t>
      </w:r>
      <w:r w:rsidR="00112525">
        <w:t>,</w:t>
      </w:r>
      <w:r w:rsidR="00DC2D9C">
        <w:t xml:space="preserve"> no later than </w:t>
      </w:r>
      <w:r>
        <w:t xml:space="preserve">September </w:t>
      </w:r>
      <w:r w:rsidR="00DC2D9C">
        <w:t xml:space="preserve">30 </w:t>
      </w:r>
      <w:r>
        <w:t>of the year the license lapsed</w:t>
      </w:r>
      <w:r w:rsidR="00DC2D9C">
        <w:t xml:space="preserve">. The appeal request shall be sent to the State Educator Preparation and Licensure Board, 100 North First Street, Springfield, Illinois </w:t>
      </w:r>
      <w:r w:rsidR="002F6392">
        <w:t xml:space="preserve"> </w:t>
      </w:r>
      <w:r w:rsidR="00DC2D9C">
        <w:t>62777-0001.</w:t>
      </w:r>
      <w:r w:rsidR="00662A87">
        <w:t xml:space="preserve"> </w:t>
      </w:r>
    </w:p>
    <w:p w14:paraId="6D6D38DD" w14:textId="77777777" w:rsidR="0017230E" w:rsidRDefault="0017230E" w:rsidP="00F7073D"/>
    <w:p w14:paraId="122B5C44" w14:textId="48760DD1" w:rsidR="00662A87" w:rsidRDefault="00662A87" w:rsidP="00662A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Within </w:t>
      </w:r>
      <w:r w:rsidR="00DC2D9C">
        <w:t>90</w:t>
      </w:r>
      <w:r>
        <w:t xml:space="preserve"> days after receipt of an appeal </w:t>
      </w:r>
      <w:r w:rsidR="00DC2D9C">
        <w:t>submitted pursuant to subsection (a)</w:t>
      </w:r>
      <w:r>
        <w:t>, the</w:t>
      </w:r>
      <w:r w:rsidR="00161C83" w:rsidRPr="00161C83">
        <w:t xml:space="preserve"> </w:t>
      </w:r>
      <w:proofErr w:type="spellStart"/>
      <w:r w:rsidR="00161C83" w:rsidRPr="00161C83">
        <w:t>SEPLB</w:t>
      </w:r>
      <w:proofErr w:type="spellEnd"/>
      <w:r>
        <w:t xml:space="preserve"> </w:t>
      </w:r>
      <w:r w:rsidR="00DC2D9C">
        <w:t>may</w:t>
      </w:r>
      <w:r>
        <w:t xml:space="preserve"> hold an appeal hearing</w:t>
      </w:r>
      <w:r w:rsidR="00DC2D9C">
        <w:t xml:space="preserve"> or make a recommendation based on</w:t>
      </w:r>
      <w:r w:rsidR="00AE3C86">
        <w:t xml:space="preserve"> a</w:t>
      </w:r>
      <w:r w:rsidR="00DC2D9C">
        <w:t xml:space="preserve"> review of the record, as enumerated in Section </w:t>
      </w:r>
      <w:proofErr w:type="spellStart"/>
      <w:r w:rsidR="00DC2D9C">
        <w:t>21B</w:t>
      </w:r>
      <w:proofErr w:type="spellEnd"/>
      <w:r w:rsidR="00DC2D9C">
        <w:t>-45(m) of the Code</w:t>
      </w:r>
      <w:r>
        <w:t xml:space="preserve">. </w:t>
      </w:r>
      <w:r w:rsidR="00DC2D9C">
        <w:t>If a hearing is to be held, the</w:t>
      </w:r>
      <w:r>
        <w:t xml:space="preserve"> Board shall notify the </w:t>
      </w:r>
      <w:r w:rsidR="00342C9F">
        <w:t>licensee</w:t>
      </w:r>
      <w:r>
        <w:t xml:space="preserve"> of the date, time</w:t>
      </w:r>
      <w:r w:rsidR="002C35E4">
        <w:t>,</w:t>
      </w:r>
      <w:r>
        <w:t xml:space="preserve"> and place of the hearing. </w:t>
      </w:r>
    </w:p>
    <w:p w14:paraId="247F586C" w14:textId="77777777" w:rsidR="0017230E" w:rsidRDefault="0017230E" w:rsidP="00F7073D"/>
    <w:p w14:paraId="446FF828" w14:textId="77777777" w:rsidR="00662A87" w:rsidRDefault="00662A87" w:rsidP="00662A8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342C9F">
        <w:t>licensee</w:t>
      </w:r>
      <w:r>
        <w:t xml:space="preserve"> shall submit to</w:t>
      </w:r>
      <w:r w:rsidR="00161C83" w:rsidRPr="00161C83">
        <w:t xml:space="preserve"> </w:t>
      </w:r>
      <w:proofErr w:type="spellStart"/>
      <w:r w:rsidR="00161C83" w:rsidRPr="00161C83">
        <w:t>SEPLB</w:t>
      </w:r>
      <w:proofErr w:type="spellEnd"/>
      <w:r>
        <w:t xml:space="preserve"> </w:t>
      </w:r>
      <w:r w:rsidR="00C14B04">
        <w:t>any</w:t>
      </w:r>
      <w:r>
        <w:t xml:space="preserve"> additional information as </w:t>
      </w:r>
      <w:proofErr w:type="spellStart"/>
      <w:r w:rsidR="00161C83" w:rsidRPr="00161C83">
        <w:t>SEPLB</w:t>
      </w:r>
      <w:proofErr w:type="spellEnd"/>
      <w:r>
        <w:t xml:space="preserve"> determines is necessary to decide the appeal. </w:t>
      </w:r>
    </w:p>
    <w:p w14:paraId="168FF6F8" w14:textId="77777777" w:rsidR="0017230E" w:rsidRDefault="0017230E" w:rsidP="00F7073D"/>
    <w:p w14:paraId="2C0232CE" w14:textId="57566933" w:rsidR="00662A87" w:rsidRDefault="00662A87" w:rsidP="00662A8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502033">
        <w:t>If a hearing is held,</w:t>
      </w:r>
      <w:r w:rsidR="00161C83" w:rsidRPr="00161C83">
        <w:rPr>
          <w:i/>
          <w:iCs/>
        </w:rPr>
        <w:t xml:space="preserve"> </w:t>
      </w:r>
      <w:proofErr w:type="spellStart"/>
      <w:r w:rsidR="00161C83" w:rsidRPr="00161C83">
        <w:rPr>
          <w:iCs/>
        </w:rPr>
        <w:t>SEPLB</w:t>
      </w:r>
      <w:proofErr w:type="spellEnd"/>
      <w:r>
        <w:rPr>
          <w:i/>
          <w:iCs/>
        </w:rPr>
        <w:t xml:space="preserve"> </w:t>
      </w:r>
      <w:r w:rsidR="00502033">
        <w:rPr>
          <w:iCs/>
        </w:rPr>
        <w:t>may request that the</w:t>
      </w:r>
      <w:r>
        <w:rPr>
          <w:i/>
          <w:iCs/>
        </w:rPr>
        <w:t xml:space="preserve"> </w:t>
      </w:r>
      <w:r w:rsidR="00342C9F">
        <w:rPr>
          <w:iCs/>
        </w:rPr>
        <w:t>licensee</w:t>
      </w:r>
      <w:r>
        <w:rPr>
          <w:i/>
          <w:iCs/>
        </w:rPr>
        <w:t xml:space="preserve"> </w:t>
      </w:r>
      <w:r w:rsidR="00502033">
        <w:rPr>
          <w:iCs/>
        </w:rPr>
        <w:t>appear before it</w:t>
      </w:r>
      <w:r w:rsidRPr="00A066CF">
        <w:t>.</w:t>
      </w:r>
      <w:r w:rsidR="00A066CF">
        <w:t xml:space="preserve"> </w:t>
      </w:r>
      <w:r>
        <w:t xml:space="preserve">The </w:t>
      </w:r>
      <w:r w:rsidR="00342C9F">
        <w:t>licensee</w:t>
      </w:r>
      <w:r>
        <w:t xml:space="preserve"> shall be given at least </w:t>
      </w:r>
      <w:r w:rsidR="005045D3">
        <w:t>10</w:t>
      </w:r>
      <w:r>
        <w:t xml:space="preserve"> days' notice of the date, time</w:t>
      </w:r>
      <w:r w:rsidR="009F6192">
        <w:t>,</w:t>
      </w:r>
      <w:r>
        <w:t xml:space="preserve"> and place of the hearing. </w:t>
      </w:r>
    </w:p>
    <w:p w14:paraId="6B63D0D7" w14:textId="77777777" w:rsidR="0017230E" w:rsidRDefault="0017230E" w:rsidP="00F7073D"/>
    <w:p w14:paraId="6F4FB74C" w14:textId="77777777" w:rsidR="00662A87" w:rsidRDefault="00662A87" w:rsidP="00662A8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 verifying whether the </w:t>
      </w:r>
      <w:r w:rsidR="00342C9F">
        <w:t>licensee</w:t>
      </w:r>
      <w:r>
        <w:t xml:space="preserve"> has met the renewal criteria set forth in Section </w:t>
      </w:r>
      <w:proofErr w:type="spellStart"/>
      <w:r w:rsidR="00502033">
        <w:t>21B</w:t>
      </w:r>
      <w:proofErr w:type="spellEnd"/>
      <w:r w:rsidR="00502033">
        <w:t>-45</w:t>
      </w:r>
      <w:r>
        <w:t xml:space="preserve"> of the Code</w:t>
      </w:r>
      <w:r w:rsidR="00502033">
        <w:t xml:space="preserve"> and this Subpart J</w:t>
      </w:r>
      <w:r>
        <w:t>,</w:t>
      </w:r>
      <w:r w:rsidR="00161C83" w:rsidRPr="00161C83">
        <w:rPr>
          <w:i/>
          <w:iCs/>
        </w:rPr>
        <w:t xml:space="preserve"> </w:t>
      </w:r>
      <w:proofErr w:type="spellStart"/>
      <w:r w:rsidR="00161C83" w:rsidRPr="00161C83">
        <w:rPr>
          <w:iCs/>
        </w:rPr>
        <w:t>SEPLB</w:t>
      </w:r>
      <w:proofErr w:type="spellEnd"/>
      <w:r>
        <w:rPr>
          <w:i/>
          <w:iCs/>
        </w:rPr>
        <w:t xml:space="preserve"> </w:t>
      </w:r>
      <w:r w:rsidR="00502033">
        <w:rPr>
          <w:iCs/>
        </w:rPr>
        <w:t>shall consider</w:t>
      </w:r>
      <w:r w:rsidRPr="00112525">
        <w:rPr>
          <w:iCs/>
        </w:rPr>
        <w:t>:</w:t>
      </w:r>
      <w:r w:rsidRPr="00112525">
        <w:t xml:space="preserve"> </w:t>
      </w:r>
    </w:p>
    <w:p w14:paraId="6037CDBA" w14:textId="77777777" w:rsidR="0017230E" w:rsidRDefault="0017230E" w:rsidP="00F7073D"/>
    <w:p w14:paraId="57DC40CB" w14:textId="77777777" w:rsidR="00662A87" w:rsidRDefault="00662A87" w:rsidP="00662A8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502033" w:rsidRPr="00502033">
        <w:rPr>
          <w:i/>
        </w:rPr>
        <w:t>the regional superintendent of education's rationale for recommending nonrenewal of the license, if applicable</w:t>
      </w:r>
      <w:r>
        <w:rPr>
          <w:i/>
          <w:iCs/>
        </w:rPr>
        <w:t>;</w:t>
      </w:r>
      <w:r>
        <w:t xml:space="preserve"> </w:t>
      </w:r>
    </w:p>
    <w:p w14:paraId="37AE9EFD" w14:textId="77777777" w:rsidR="0017230E" w:rsidRDefault="0017230E" w:rsidP="00F7073D"/>
    <w:p w14:paraId="41161153" w14:textId="77777777" w:rsidR="00662A87" w:rsidRDefault="00662A87" w:rsidP="00662A8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4233FA" w:rsidRPr="004233FA">
        <w:rPr>
          <w:i/>
        </w:rPr>
        <w:t>an</w:t>
      </w:r>
      <w:r w:rsidR="004233FA">
        <w:rPr>
          <w:i/>
        </w:rPr>
        <w:t>y</w:t>
      </w:r>
      <w:r w:rsidR="004233FA" w:rsidRPr="004233FA">
        <w:rPr>
          <w:i/>
        </w:rPr>
        <w:t xml:space="preserve"> evidence submitted to the State Superintendent along with the individual's electr</w:t>
      </w:r>
      <w:r w:rsidR="00112525">
        <w:rPr>
          <w:i/>
        </w:rPr>
        <w:t>onic</w:t>
      </w:r>
      <w:r w:rsidR="004233FA" w:rsidRPr="004233FA">
        <w:rPr>
          <w:i/>
        </w:rPr>
        <w:t xml:space="preserve"> statement of assurance for renewal </w:t>
      </w:r>
      <w:r w:rsidR="009F6192" w:rsidRPr="009F6192">
        <w:t>provided in ELIS</w:t>
      </w:r>
      <w:r>
        <w:rPr>
          <w:i/>
          <w:iCs/>
        </w:rPr>
        <w:t>;</w:t>
      </w:r>
      <w:r>
        <w:t xml:space="preserve"> </w:t>
      </w:r>
      <w:r w:rsidR="004233FA">
        <w:t>and</w:t>
      </w:r>
    </w:p>
    <w:p w14:paraId="06A36696" w14:textId="77777777" w:rsidR="0017230E" w:rsidRDefault="0017230E" w:rsidP="00F7073D"/>
    <w:p w14:paraId="45A33C45" w14:textId="77777777" w:rsidR="00662A87" w:rsidRDefault="00662A87" w:rsidP="00662A87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4233FA">
        <w:rPr>
          <w:i/>
        </w:rPr>
        <w:t>the State Superintendent's rationale for nonrenewal of the license.</w:t>
      </w:r>
      <w:r w:rsidR="004233FA">
        <w:t xml:space="preserve">  (See Section </w:t>
      </w:r>
      <w:proofErr w:type="spellStart"/>
      <w:r w:rsidR="004233FA">
        <w:t>21B</w:t>
      </w:r>
      <w:proofErr w:type="spellEnd"/>
      <w:r w:rsidR="004233FA">
        <w:t>-45(m)(2) of the Code.)</w:t>
      </w:r>
      <w:r>
        <w:t xml:space="preserve"> </w:t>
      </w:r>
    </w:p>
    <w:p w14:paraId="224BEA40" w14:textId="77777777" w:rsidR="0017230E" w:rsidRDefault="0017230E" w:rsidP="00F7073D"/>
    <w:p w14:paraId="55666227" w14:textId="08510D46" w:rsidR="00662A87" w:rsidRDefault="00662A87" w:rsidP="00662A8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proofErr w:type="spellStart"/>
      <w:r w:rsidR="00161C83" w:rsidRPr="00161C83">
        <w:t>SEPLB</w:t>
      </w:r>
      <w:proofErr w:type="spellEnd"/>
      <w:r>
        <w:t xml:space="preserve"> shall notify the </w:t>
      </w:r>
      <w:r w:rsidR="00342C9F">
        <w:t>licensee</w:t>
      </w:r>
      <w:r>
        <w:t xml:space="preserve"> of its decision regarding </w:t>
      </w:r>
      <w:r w:rsidR="00342C9F">
        <w:t>license</w:t>
      </w:r>
      <w:r>
        <w:t xml:space="preserve"> renewal </w:t>
      </w:r>
      <w:r w:rsidR="004233FA">
        <w:t xml:space="preserve">no later than 30 days after reaching a decision </w:t>
      </w:r>
      <w:r>
        <w:t xml:space="preserve">as set forth in Section </w:t>
      </w:r>
      <w:proofErr w:type="spellStart"/>
      <w:r w:rsidR="004233FA">
        <w:t>21B</w:t>
      </w:r>
      <w:proofErr w:type="spellEnd"/>
      <w:r w:rsidR="004233FA">
        <w:t>-45(m)</w:t>
      </w:r>
      <w:r>
        <w:t xml:space="preserve"> of the Code. </w:t>
      </w:r>
      <w:r w:rsidR="003200CD" w:rsidRPr="0027073A">
        <w:t xml:space="preserve">Upon receipt of notification of renewal, the </w:t>
      </w:r>
      <w:r w:rsidR="00342C9F">
        <w:t>licensee</w:t>
      </w:r>
      <w:r w:rsidR="004233FA">
        <w:t>, using ELIS,</w:t>
      </w:r>
      <w:r w:rsidR="003200CD" w:rsidRPr="0027073A">
        <w:t xml:space="preserve"> shall pay the applicable registration fee.</w:t>
      </w:r>
      <w:r w:rsidR="003200CD">
        <w:t xml:space="preserve"> </w:t>
      </w:r>
      <w:r>
        <w:t xml:space="preserve">If the decision is not to renew the individual's </w:t>
      </w:r>
      <w:r w:rsidR="00342C9F">
        <w:t>license</w:t>
      </w:r>
      <w:r>
        <w:t xml:space="preserve">, the notification shall state the </w:t>
      </w:r>
      <w:r w:rsidR="00241204">
        <w:t>reasons</w:t>
      </w:r>
      <w:r>
        <w:t xml:space="preserve"> for that decision. </w:t>
      </w:r>
    </w:p>
    <w:p w14:paraId="53D06841" w14:textId="77777777" w:rsidR="00974432" w:rsidRDefault="00974432" w:rsidP="00F7073D"/>
    <w:p w14:paraId="7D3C69A4" w14:textId="77777777" w:rsidR="004233FA" w:rsidRDefault="00342C9F" w:rsidP="0057605F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662A87">
        <w:t>)</w:t>
      </w:r>
      <w:r w:rsidR="00662A87">
        <w:tab/>
        <w:t xml:space="preserve">An individual whose </w:t>
      </w:r>
      <w:r>
        <w:t>license is</w:t>
      </w:r>
      <w:r w:rsidR="00662A87">
        <w:t xml:space="preserve"> not renewed because of </w:t>
      </w:r>
      <w:r w:rsidR="004C2149">
        <w:t>a</w:t>
      </w:r>
      <w:r w:rsidR="00662A87">
        <w:t xml:space="preserve"> failure to complete professional development in accordance with this Subpart J may </w:t>
      </w:r>
      <w:r w:rsidR="004233FA">
        <w:t>reinstate</w:t>
      </w:r>
      <w:r>
        <w:t xml:space="preserve"> the license once that license has lapsed (i.e., </w:t>
      </w:r>
      <w:r w:rsidR="004233FA">
        <w:t>September 1 of the year in which the license</w:t>
      </w:r>
      <w:r>
        <w:t xml:space="preserve"> expired)</w:t>
      </w:r>
      <w:r w:rsidR="00C14B04" w:rsidRPr="00EF3099">
        <w:t xml:space="preserve"> if </w:t>
      </w:r>
      <w:r w:rsidR="004C2149">
        <w:t>the individual</w:t>
      </w:r>
      <w:r w:rsidR="00C14B04" w:rsidRPr="00EF3099">
        <w:t xml:space="preserve"> </w:t>
      </w:r>
      <w:r w:rsidRPr="005242CD">
        <w:t>has</w:t>
      </w:r>
      <w:r w:rsidR="004233FA">
        <w:t>;</w:t>
      </w:r>
    </w:p>
    <w:p w14:paraId="11ADA53A" w14:textId="77777777" w:rsidR="00112525" w:rsidRDefault="00112525" w:rsidP="00F7073D"/>
    <w:p w14:paraId="4DA8643B" w14:textId="77777777" w:rsidR="00BA1E80" w:rsidRDefault="004233FA" w:rsidP="004233FA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1)</w:t>
      </w:r>
      <w:r>
        <w:tab/>
      </w:r>
      <w:r w:rsidR="00342C9F" w:rsidRPr="005242CD">
        <w:t>paid any accumulated registration fees, including registration fees owed</w:t>
      </w:r>
      <w:r w:rsidR="00BA1E80">
        <w:t>;</w:t>
      </w:r>
    </w:p>
    <w:p w14:paraId="501A142F" w14:textId="77777777" w:rsidR="00BA1E80" w:rsidRDefault="00BA1E80" w:rsidP="00F7073D"/>
    <w:p w14:paraId="1385265E" w14:textId="77777777" w:rsidR="00BA1E80" w:rsidRDefault="00BA1E80" w:rsidP="004233F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42C9F" w:rsidRPr="005242CD">
        <w:t xml:space="preserve">either paid the penalty or completed the coursework required under Section </w:t>
      </w:r>
      <w:proofErr w:type="spellStart"/>
      <w:r>
        <w:t>21B</w:t>
      </w:r>
      <w:proofErr w:type="spellEnd"/>
      <w:r>
        <w:t>-45</w:t>
      </w:r>
      <w:r w:rsidR="00342C9F" w:rsidRPr="005242CD">
        <w:t xml:space="preserve"> of the Code</w:t>
      </w:r>
      <w:r w:rsidR="009F6192">
        <w:t xml:space="preserve"> with a grade of C- or higher</w:t>
      </w:r>
      <w:r>
        <w:t>; and</w:t>
      </w:r>
    </w:p>
    <w:p w14:paraId="761DAF13" w14:textId="77777777" w:rsidR="00BA1E80" w:rsidRDefault="00BA1E80" w:rsidP="00F7073D"/>
    <w:p w14:paraId="6BD25E51" w14:textId="77777777" w:rsidR="00662A87" w:rsidRDefault="00BA1E80" w:rsidP="004233F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presented</w:t>
      </w:r>
      <w:r w:rsidR="00342C9F" w:rsidRPr="005242CD">
        <w:t xml:space="preserve"> evidence of</w:t>
      </w:r>
      <w:r w:rsidR="0057605F" w:rsidRPr="005242CD">
        <w:t xml:space="preserve"> </w:t>
      </w:r>
      <w:r w:rsidR="00342C9F">
        <w:t>completing</w:t>
      </w:r>
      <w:r w:rsidR="00662A87">
        <w:t xml:space="preserve"> the balance of the professional development activities that were required for renewal of the </w:t>
      </w:r>
      <w:r w:rsidR="00342C9F">
        <w:t>license</w:t>
      </w:r>
      <w:r w:rsidR="00662A87">
        <w:t xml:space="preserve"> previously held</w:t>
      </w:r>
      <w:r w:rsidR="00342C9F">
        <w:t>.</w:t>
      </w:r>
      <w:r w:rsidR="00662A87">
        <w:t xml:space="preserve"> </w:t>
      </w:r>
    </w:p>
    <w:p w14:paraId="436F1495" w14:textId="42237857" w:rsidR="00662A87" w:rsidRDefault="00662A87" w:rsidP="00F7073D"/>
    <w:p w14:paraId="17756768" w14:textId="63CC2BCC" w:rsidR="00BA1E80" w:rsidRDefault="002F6392" w:rsidP="00662A87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13369C">
        <w:t>7729</w:t>
      </w:r>
      <w:r w:rsidRPr="00524821">
        <w:t xml:space="preserve">, effective </w:t>
      </w:r>
      <w:r w:rsidR="0013369C">
        <w:t>May 9, 2024</w:t>
      </w:r>
      <w:r w:rsidRPr="00524821">
        <w:t>)</w:t>
      </w:r>
    </w:p>
    <w:sectPr w:rsidR="00BA1E80" w:rsidSect="00662A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77932"/>
    <w:multiLevelType w:val="hybridMultilevel"/>
    <w:tmpl w:val="009CD28A"/>
    <w:lvl w:ilvl="0" w:tplc="8AA44E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3D00D7"/>
    <w:multiLevelType w:val="hybridMultilevel"/>
    <w:tmpl w:val="38FED86E"/>
    <w:lvl w:ilvl="0" w:tplc="E912EFE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2A87"/>
    <w:rsid w:val="000142DD"/>
    <w:rsid w:val="000A72C2"/>
    <w:rsid w:val="000C236E"/>
    <w:rsid w:val="00112525"/>
    <w:rsid w:val="00131485"/>
    <w:rsid w:val="0013369C"/>
    <w:rsid w:val="001550D3"/>
    <w:rsid w:val="00161C83"/>
    <w:rsid w:val="0017230E"/>
    <w:rsid w:val="00241204"/>
    <w:rsid w:val="002B08C8"/>
    <w:rsid w:val="002B14F1"/>
    <w:rsid w:val="002B367B"/>
    <w:rsid w:val="002C35E4"/>
    <w:rsid w:val="002F6392"/>
    <w:rsid w:val="003200CD"/>
    <w:rsid w:val="00336C0F"/>
    <w:rsid w:val="00342C9F"/>
    <w:rsid w:val="003D6790"/>
    <w:rsid w:val="00401239"/>
    <w:rsid w:val="004233FA"/>
    <w:rsid w:val="00432241"/>
    <w:rsid w:val="0043234A"/>
    <w:rsid w:val="0049009B"/>
    <w:rsid w:val="004C2149"/>
    <w:rsid w:val="004D7F68"/>
    <w:rsid w:val="00500B51"/>
    <w:rsid w:val="00502033"/>
    <w:rsid w:val="005045D3"/>
    <w:rsid w:val="005242CD"/>
    <w:rsid w:val="00547EAA"/>
    <w:rsid w:val="0057605F"/>
    <w:rsid w:val="00594771"/>
    <w:rsid w:val="005C3366"/>
    <w:rsid w:val="00662A87"/>
    <w:rsid w:val="007F0560"/>
    <w:rsid w:val="008408CB"/>
    <w:rsid w:val="0086739E"/>
    <w:rsid w:val="008770B5"/>
    <w:rsid w:val="00897BDE"/>
    <w:rsid w:val="00933D86"/>
    <w:rsid w:val="00974432"/>
    <w:rsid w:val="009F6192"/>
    <w:rsid w:val="00A066CF"/>
    <w:rsid w:val="00AE3C86"/>
    <w:rsid w:val="00B12FFC"/>
    <w:rsid w:val="00B139FA"/>
    <w:rsid w:val="00BA1E80"/>
    <w:rsid w:val="00C14B04"/>
    <w:rsid w:val="00C55F88"/>
    <w:rsid w:val="00C66760"/>
    <w:rsid w:val="00CA4CA6"/>
    <w:rsid w:val="00D11809"/>
    <w:rsid w:val="00D40073"/>
    <w:rsid w:val="00D747AA"/>
    <w:rsid w:val="00DB0638"/>
    <w:rsid w:val="00DC2D9C"/>
    <w:rsid w:val="00E22882"/>
    <w:rsid w:val="00E44213"/>
    <w:rsid w:val="00E9097B"/>
    <w:rsid w:val="00EF3099"/>
    <w:rsid w:val="00EF6980"/>
    <w:rsid w:val="00F7073D"/>
    <w:rsid w:val="00FB58CB"/>
    <w:rsid w:val="00FC134B"/>
    <w:rsid w:val="00F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6ECE03"/>
  <w15:docId w15:val="{75B96793-EF8F-496A-81B8-FAF26606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74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Shipley, Melissa A.</cp:lastModifiedBy>
  <cp:revision>4</cp:revision>
  <dcterms:created xsi:type="dcterms:W3CDTF">2024-04-17T21:08:00Z</dcterms:created>
  <dcterms:modified xsi:type="dcterms:W3CDTF">2024-05-24T15:17:00Z</dcterms:modified>
</cp:coreProperties>
</file>