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E5" w:rsidRPr="008F67E5" w:rsidRDefault="008F67E5" w:rsidP="008F67E5"/>
    <w:p w:rsidR="008F67E5" w:rsidRPr="008F67E5" w:rsidRDefault="008F67E5" w:rsidP="008F67E5">
      <w:pPr>
        <w:rPr>
          <w:b/>
        </w:rPr>
      </w:pPr>
      <w:r w:rsidRPr="008F67E5">
        <w:rPr>
          <w:b/>
        </w:rPr>
        <w:t xml:space="preserve">Section 25.831 </w:t>
      </w:r>
      <w:r>
        <w:rPr>
          <w:b/>
        </w:rPr>
        <w:t xml:space="preserve"> </w:t>
      </w:r>
      <w:r w:rsidRPr="008F67E5">
        <w:rPr>
          <w:b/>
        </w:rPr>
        <w:t>Educator Professional Development Audits</w:t>
      </w:r>
    </w:p>
    <w:p w:rsidR="008F67E5" w:rsidRPr="008F67E5" w:rsidRDefault="008F67E5" w:rsidP="008F67E5"/>
    <w:p w:rsidR="008F67E5" w:rsidRPr="008F67E5" w:rsidRDefault="008F67E5" w:rsidP="008F67E5">
      <w:pPr>
        <w:ind w:left="1440" w:hanging="720"/>
      </w:pPr>
      <w:r>
        <w:t>a)</w:t>
      </w:r>
      <w:r>
        <w:tab/>
      </w:r>
      <w:r w:rsidRPr="008F67E5">
        <w:t>The State Board of Education shall conduct random audits of licensees to verify a licensee</w:t>
      </w:r>
      <w:r>
        <w:t>'</w:t>
      </w:r>
      <w:r w:rsidRPr="008F67E5">
        <w:t>s fulfilment of the professional development hours required under Section 21B-45 of the Code.</w:t>
      </w:r>
    </w:p>
    <w:p w:rsidR="008F67E5" w:rsidRPr="008F67E5" w:rsidRDefault="008F67E5" w:rsidP="00235FF2"/>
    <w:p w:rsidR="008F67E5" w:rsidRPr="008F67E5" w:rsidRDefault="008F67E5" w:rsidP="008F67E5">
      <w:pPr>
        <w:ind w:left="1440" w:hanging="720"/>
      </w:pPr>
      <w:r>
        <w:t>b)</w:t>
      </w:r>
      <w:r>
        <w:tab/>
      </w:r>
      <w:r w:rsidRPr="008F67E5">
        <w:t xml:space="preserve">Educators who do not meet required professional development hours or who do not provide sufficient evidence of completion will be notified that their license has lapsed and has been put into a </w:t>
      </w:r>
      <w:r>
        <w:t>"</w:t>
      </w:r>
      <w:r w:rsidRPr="008F67E5">
        <w:t>hold</w:t>
      </w:r>
      <w:r>
        <w:t>"</w:t>
      </w:r>
      <w:r w:rsidRPr="008F67E5">
        <w:t xml:space="preserve"> status until evidence of completing the required professional development has been submitted. Upon submission of the required audit documents, the license status shall be changed to </w:t>
      </w:r>
      <w:r>
        <w:t>"</w:t>
      </w:r>
      <w:r w:rsidRPr="008F67E5">
        <w:t>lapsed</w:t>
      </w:r>
      <w:r>
        <w:t>"</w:t>
      </w:r>
      <w:r w:rsidRPr="008F67E5">
        <w:t xml:space="preserve"> and the educator may reinstate the license. </w:t>
      </w:r>
    </w:p>
    <w:p w:rsidR="008F67E5" w:rsidRPr="008F67E5" w:rsidRDefault="008F67E5" w:rsidP="00235FF2">
      <w:bookmarkStart w:id="0" w:name="_GoBack"/>
      <w:bookmarkEnd w:id="0"/>
    </w:p>
    <w:p w:rsidR="008F67E5" w:rsidRPr="008F67E5" w:rsidRDefault="008F67E5" w:rsidP="008F67E5">
      <w:pPr>
        <w:ind w:left="1440" w:hanging="720"/>
      </w:pPr>
      <w:r>
        <w:t>c)</w:t>
      </w:r>
      <w:r>
        <w:tab/>
      </w:r>
      <w:r w:rsidRPr="008F67E5">
        <w:t>A lapsed license may be reinstated by meeting the requirements set forth in Section 21B-45(b) of the Code.</w:t>
      </w:r>
    </w:p>
    <w:p w:rsidR="008F67E5" w:rsidRPr="008F67E5" w:rsidRDefault="008F67E5" w:rsidP="008F67E5"/>
    <w:p w:rsidR="000174EB" w:rsidRPr="008F67E5" w:rsidRDefault="008F67E5" w:rsidP="008F67E5">
      <w:pPr>
        <w:ind w:left="720"/>
      </w:pPr>
      <w:r>
        <w:t>(Source:  Added at 4</w:t>
      </w:r>
      <w:r w:rsidR="00DE6138">
        <w:t>5</w:t>
      </w:r>
      <w:r>
        <w:t xml:space="preserve"> Ill. Reg. </w:t>
      </w:r>
      <w:r w:rsidR="00156615">
        <w:t>7269</w:t>
      </w:r>
      <w:r>
        <w:t xml:space="preserve">, effective </w:t>
      </w:r>
      <w:r w:rsidR="00156615">
        <w:t>June 3, 2021</w:t>
      </w:r>
      <w:r>
        <w:t>)</w:t>
      </w:r>
    </w:p>
    <w:sectPr w:rsidR="000174EB" w:rsidRPr="008F67E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1C6" w:rsidRDefault="005F71C6">
      <w:r>
        <w:separator/>
      </w:r>
    </w:p>
  </w:endnote>
  <w:endnote w:type="continuationSeparator" w:id="0">
    <w:p w:rsidR="005F71C6" w:rsidRDefault="005F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1C6" w:rsidRDefault="005F71C6">
      <w:r>
        <w:separator/>
      </w:r>
    </w:p>
  </w:footnote>
  <w:footnote w:type="continuationSeparator" w:id="0">
    <w:p w:rsidR="005F71C6" w:rsidRDefault="005F7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31742"/>
    <w:multiLevelType w:val="hybridMultilevel"/>
    <w:tmpl w:val="D52A5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C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5D48"/>
    <w:rsid w:val="001328A0"/>
    <w:rsid w:val="0014104E"/>
    <w:rsid w:val="001433F3"/>
    <w:rsid w:val="00145C78"/>
    <w:rsid w:val="00146F30"/>
    <w:rsid w:val="00146FFB"/>
    <w:rsid w:val="0015097E"/>
    <w:rsid w:val="0015246A"/>
    <w:rsid w:val="00153DEA"/>
    <w:rsid w:val="00154F65"/>
    <w:rsid w:val="00155217"/>
    <w:rsid w:val="00155905"/>
    <w:rsid w:val="0015661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5FF2"/>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71C6"/>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6BDE"/>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7E5"/>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6138"/>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777AE-D29F-43C7-AA4B-5601948F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7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F67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728</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2021-05-20T18:23:00Z</dcterms:created>
  <dcterms:modified xsi:type="dcterms:W3CDTF">2021-06-15T15:11:00Z</dcterms:modified>
</cp:coreProperties>
</file>